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E9E9F" w14:textId="77777777" w:rsidR="00FF4BA0" w:rsidRPr="00721450" w:rsidRDefault="00FF4BA0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p w14:paraId="080813AE" w14:textId="77777777" w:rsidR="00FF4BA0" w:rsidRPr="00721450" w:rsidRDefault="00FF4BA0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p w14:paraId="38E7AC7D" w14:textId="77777777" w:rsidR="00FF4BA0" w:rsidRPr="00721450" w:rsidRDefault="00FF4BA0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tbl>
      <w:tblPr>
        <w:tblW w:w="1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9"/>
        <w:gridCol w:w="789"/>
        <w:gridCol w:w="5602"/>
      </w:tblGrid>
      <w:tr w:rsidR="00326AB0" w:rsidRPr="003A6B4F" w14:paraId="30E03DD0" w14:textId="77777777" w:rsidTr="00FF4BA0">
        <w:trPr>
          <w:cantSplit/>
          <w:trHeight w:val="143"/>
        </w:trPr>
        <w:tc>
          <w:tcPr>
            <w:tcW w:w="129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AD10CAE" w14:textId="77777777" w:rsidR="00FC6CE7" w:rsidRPr="003A6B4F" w:rsidRDefault="00FF4BA0" w:rsidP="00721450">
            <w:pPr>
              <w:spacing w:before="120" w:after="0" w:line="240" w:lineRule="auto"/>
              <w:ind w:left="360"/>
              <w:rPr>
                <w:rFonts w:ascii="Sylfaen" w:eastAsia="Times New Roman" w:hAnsi="Sylfaen" w:cs="Arial"/>
                <w:i/>
                <w:sz w:val="20"/>
                <w:szCs w:val="20"/>
                <w:lang w:val="ka-GE"/>
              </w:rPr>
            </w:pPr>
            <w:r w:rsidRPr="00721450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</w:t>
            </w:r>
            <w:r w:rsidRPr="003A6B4F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326AB0" w:rsidRPr="003A6B4F" w14:paraId="42B5FC1D" w14:textId="77777777" w:rsidTr="00FF4BA0">
        <w:trPr>
          <w:trHeight w:val="15"/>
        </w:trPr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25B01CCC" w14:textId="77777777" w:rsidR="00FC6CE7" w:rsidRPr="003A6B4F" w:rsidRDefault="00FF4BA0" w:rsidP="00721450">
            <w:pPr>
              <w:pStyle w:val="ListParagraph"/>
              <w:numPr>
                <w:ilvl w:val="0"/>
                <w:numId w:val="8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ზოგადი ინფორმაცია</w:t>
            </w: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704D757B" w14:textId="77777777" w:rsidR="00FC6CE7" w:rsidRPr="003A6B4F" w:rsidRDefault="00FC6CE7" w:rsidP="00721450">
            <w:pPr>
              <w:pStyle w:val="Heading5"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66A0D270" w14:textId="77777777" w:rsidR="00FC6CE7" w:rsidRPr="003A6B4F" w:rsidRDefault="00FC6CE7" w:rsidP="00721450">
            <w:pPr>
              <w:pStyle w:val="Heading5"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30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7"/>
        <w:gridCol w:w="6133"/>
      </w:tblGrid>
      <w:tr w:rsidR="00FF4BA0" w:rsidRPr="003A6B4F" w14:paraId="39CA7C6A" w14:textId="77777777" w:rsidTr="00FF4BA0">
        <w:tc>
          <w:tcPr>
            <w:tcW w:w="27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5ADD0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F721" w14:textId="35DB0BC4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0911021</w:t>
            </w:r>
          </w:p>
        </w:tc>
      </w:tr>
      <w:tr w:rsidR="00FF4BA0" w:rsidRPr="003A6B4F" w14:paraId="76C3F18E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B6AA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36E87" w14:textId="01EB6598" w:rsidR="00FF4BA0" w:rsidRPr="003A6B4F" w:rsidRDefault="00535D1B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bookmarkStart w:id="0" w:name="_Hlk75949603"/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</w:t>
            </w:r>
            <w:r w:rsidR="00C634C7" w:rsidRPr="003A6B4F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ულ</w:t>
            </w:r>
            <w:r w:rsidR="00F756DC" w:rsidRPr="003A6B4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F756DC" w:rsidRPr="003A6B4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ჰიგიენური ნორმების, გარემოსა  და უსაფრთხოების წესების დაცვა ფარმაცევტულ დაწესებულებაში</w:t>
            </w:r>
            <w:bookmarkEnd w:id="0"/>
          </w:p>
        </w:tc>
      </w:tr>
      <w:tr w:rsidR="00FF4BA0" w:rsidRPr="003A6B4F" w14:paraId="06061D7C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6BD7C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02346" w14:textId="18BA8BBA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21/05/2018</w:t>
            </w:r>
            <w:r w:rsidR="00F17ECB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F4BA0" w:rsidRPr="003A6B4F" w14:paraId="4BD4041C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5C47C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6FA9DA" w14:textId="77777777" w:rsidR="00FF4BA0" w:rsidRPr="003A6B4F" w:rsidRDefault="00FF4BA0" w:rsidP="0072145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FF4BA0" w:rsidRPr="003A6B4F" w14:paraId="1B96463B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E8003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71C4C4" w14:textId="04748171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FF4BA0" w:rsidRPr="003A6B4F" w14:paraId="51149320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113A8" w14:textId="77777777" w:rsidR="00FF4BA0" w:rsidRPr="003A6B4F" w:rsidRDefault="00FF4BA0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7D2C0625" w14:textId="77777777" w:rsidR="00FF4BA0" w:rsidRPr="003A6B4F" w:rsidRDefault="00FF4BA0" w:rsidP="00721450">
            <w:pPr>
              <w:keepNext/>
              <w:keepLines/>
              <w:spacing w:before="120"/>
              <w:jc w:val="both"/>
              <w:outlineLvl w:val="2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4ABDC" w14:textId="77777777" w:rsidR="00FF4BA0" w:rsidRPr="003A6B4F" w:rsidRDefault="00FF4BA0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78AE46A" w14:textId="685DEFB4" w:rsidR="00B02B3F" w:rsidRPr="003A6B4F" w:rsidRDefault="00015657" w:rsidP="0072145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სანიტარიულ-ჰიგიენური ნორმებისა და გარემოს დაცვის  წესების განმარტება,  უსაფრთხოების წესების განმარტება, სადეზინფექციო ხსნარების მომზადება, სანიტარიულ - ჰიგიენური წესების დაცვა</w:t>
            </w:r>
            <w:r w:rsidR="00F25E52"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დაწესებულებაში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, უსაფრთხოებისა  და     გარემოს წესების დაცვა</w:t>
            </w:r>
            <w:r w:rsidR="002829CF" w:rsidRPr="003A6B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69888D" w14:textId="77777777" w:rsidR="00FF4BA0" w:rsidRPr="003A6B4F" w:rsidRDefault="00FF4BA0" w:rsidP="00721450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 w:cs="Times New Roman"/>
                <w:bCs/>
                <w:sz w:val="20"/>
                <w:szCs w:val="20"/>
                <w:lang w:val="en-GB"/>
              </w:rPr>
            </w:pPr>
          </w:p>
          <w:p w14:paraId="79A88573" w14:textId="77777777" w:rsidR="00FF4BA0" w:rsidRPr="003A6B4F" w:rsidRDefault="00FF4BA0" w:rsidP="00721450">
            <w:pPr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</w:p>
        </w:tc>
      </w:tr>
    </w:tbl>
    <w:p w14:paraId="1D5D0054" w14:textId="77777777" w:rsidR="00D22AE7" w:rsidRPr="003A6B4F" w:rsidRDefault="00D22AE7" w:rsidP="00721450">
      <w:pPr>
        <w:pStyle w:val="PlainText"/>
        <w:jc w:val="right"/>
        <w:rPr>
          <w:rFonts w:ascii="Sylfaen" w:hAnsi="Sylfaen" w:cs="Arial"/>
          <w:b/>
          <w:lang w:val="ka-GE"/>
        </w:rPr>
      </w:pPr>
    </w:p>
    <w:p w14:paraId="13E257DB" w14:textId="77777777" w:rsidR="00326AB0" w:rsidRPr="003A6B4F" w:rsidRDefault="00326AB0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D512F04" w14:textId="77777777" w:rsidR="00326AB0" w:rsidRPr="003A6B4F" w:rsidRDefault="00326AB0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E85B113" w14:textId="77777777" w:rsidR="00CB56B0" w:rsidRPr="003A6B4F" w:rsidRDefault="00CB56B0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9E71339" w14:textId="77777777" w:rsidR="00760F94" w:rsidRPr="003A6B4F" w:rsidRDefault="00760F94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0D94C12" w14:textId="77777777" w:rsidR="00760F94" w:rsidRPr="003A6B4F" w:rsidRDefault="00760F94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B482AA0" w14:textId="77777777" w:rsidR="00760F94" w:rsidRPr="003A6B4F" w:rsidRDefault="00760F94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A981F08" w14:textId="77777777" w:rsidR="00760F94" w:rsidRPr="003A6B4F" w:rsidRDefault="00760F94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9F589F5" w14:textId="25CCE4F6" w:rsidR="00B02B3F" w:rsidRPr="003A6B4F" w:rsidRDefault="00B02B3F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0787F71" w14:textId="2A423BD2" w:rsidR="003A2D95" w:rsidRPr="003A6B4F" w:rsidRDefault="003A2D95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BA0B763" w14:textId="55215CCE" w:rsidR="00B0585D" w:rsidRPr="003A6B4F" w:rsidRDefault="00B0585D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BF23109" w14:textId="77777777" w:rsidR="00B0585D" w:rsidRPr="003A6B4F" w:rsidRDefault="00B0585D" w:rsidP="0072145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BBA6A00" w14:textId="567F1BA0" w:rsidR="00FC6CE7" w:rsidRPr="003A6B4F" w:rsidRDefault="00FC6CE7" w:rsidP="00721450">
      <w:pPr>
        <w:pStyle w:val="PlainText"/>
        <w:numPr>
          <w:ilvl w:val="0"/>
          <w:numId w:val="8"/>
        </w:numPr>
        <w:jc w:val="both"/>
        <w:rPr>
          <w:rFonts w:ascii="Sylfaen" w:hAnsi="Sylfaen" w:cs="Sylfaen"/>
          <w:b/>
        </w:rPr>
      </w:pPr>
      <w:proofErr w:type="spellStart"/>
      <w:r w:rsidRPr="003A6B4F">
        <w:rPr>
          <w:rFonts w:ascii="Sylfaen" w:hAnsi="Sylfaen" w:cs="Sylfaen"/>
          <w:b/>
        </w:rPr>
        <w:t>სტანდარტული</w:t>
      </w:r>
      <w:proofErr w:type="spellEnd"/>
      <w:r w:rsidRPr="003A6B4F">
        <w:rPr>
          <w:rFonts w:ascii="Sylfaen" w:hAnsi="Sylfaen" w:cs="Courier New"/>
          <w:b/>
        </w:rPr>
        <w:t xml:space="preserve"> </w:t>
      </w:r>
      <w:proofErr w:type="spellStart"/>
      <w:r w:rsidRPr="003A6B4F">
        <w:rPr>
          <w:rFonts w:ascii="Sylfaen" w:hAnsi="Sylfaen" w:cs="Sylfaen"/>
          <w:b/>
        </w:rPr>
        <w:t>ჩანაწერები</w:t>
      </w:r>
      <w:proofErr w:type="spellEnd"/>
    </w:p>
    <w:p w14:paraId="435B903E" w14:textId="77777777" w:rsidR="00B0585D" w:rsidRPr="003A6B4F" w:rsidRDefault="00B0585D" w:rsidP="00721450">
      <w:pPr>
        <w:pStyle w:val="PlainText"/>
        <w:ind w:left="720"/>
        <w:jc w:val="both"/>
        <w:rPr>
          <w:rFonts w:ascii="Sylfaen" w:hAnsi="Sylfaen" w:cs="Arial"/>
          <w:b/>
          <w:lang w:val="ka-GE"/>
        </w:rPr>
      </w:pPr>
    </w:p>
    <w:tbl>
      <w:tblPr>
        <w:tblStyle w:val="TableGrid"/>
        <w:tblW w:w="4929" w:type="pct"/>
        <w:tblLook w:val="04A0" w:firstRow="1" w:lastRow="0" w:firstColumn="1" w:lastColumn="0" w:noHBand="0" w:noVBand="1"/>
      </w:tblPr>
      <w:tblGrid>
        <w:gridCol w:w="3578"/>
        <w:gridCol w:w="4588"/>
        <w:gridCol w:w="2922"/>
        <w:gridCol w:w="2477"/>
      </w:tblGrid>
      <w:tr w:rsidR="00414531" w:rsidRPr="003A6B4F" w14:paraId="2303FD46" w14:textId="77777777" w:rsidTr="00FE7910">
        <w:trPr>
          <w:trHeight w:val="717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4E59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0A7B00E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EF83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3A065A1E" w14:textId="77777777" w:rsidR="00414531" w:rsidRPr="003A6B4F" w:rsidRDefault="00414531" w:rsidP="0072145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0F89" w14:textId="77777777" w:rsidR="00414531" w:rsidRPr="003A6B4F" w:rsidRDefault="00414531" w:rsidP="007214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BE0E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14531" w:rsidRPr="003A6B4F" w14:paraId="1921AF41" w14:textId="77777777" w:rsidTr="00FE7910">
        <w:trPr>
          <w:trHeight w:val="85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F59E" w14:textId="530934FF" w:rsidR="008050CA" w:rsidRPr="003A6B4F" w:rsidRDefault="008050CA" w:rsidP="00721450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სანიტარიულ-ჰიგიენური ნორმების</w:t>
            </w:r>
            <w:r w:rsidR="00701C32"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 და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გარემოს დაცვის  წესების </w:t>
            </w:r>
            <w:r w:rsidRPr="003A6B4F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განმარტება</w:t>
            </w:r>
          </w:p>
          <w:p w14:paraId="265B6C11" w14:textId="77777777" w:rsidR="008050CA" w:rsidRPr="003A6B4F" w:rsidRDefault="008050CA" w:rsidP="00721450">
            <w:pPr>
              <w:pStyle w:val="ListParagraph"/>
              <w:spacing w:before="120"/>
              <w:ind w:left="36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30C7" w14:textId="67C3772C" w:rsidR="008050CA" w:rsidRPr="003A6B4F" w:rsidRDefault="00A04CF3" w:rsidP="00721450">
            <w:pPr>
              <w:pStyle w:val="ListParagraph"/>
              <w:numPr>
                <w:ilvl w:val="1"/>
                <w:numId w:val="16"/>
              </w:numPr>
              <w:spacing w:before="12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სფეროს მარეგულირებელი დოკუმენტების მიხედვით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ჩამოთვლის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ფარმაცევტულ დაწესებულებაში არსებულ სანიტარ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ულ-ჰიგიენურ ნორმებ</w:t>
            </w:r>
            <w:r w:rsidR="00BD3BCF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პერსონალის პირადი ჰიგიენის წესებ</w:t>
            </w:r>
            <w:r w:rsidR="00BD3BCF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C8D3406" w14:textId="37F874A6" w:rsidR="008050CA" w:rsidRPr="003A6B4F" w:rsidRDefault="00BD3BCF" w:rsidP="00721450">
            <w:pPr>
              <w:pStyle w:val="ListParagraph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ფარმაცევტულ დაწესებულე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ბაში გამოსაყენებელ სადეზინფექციო საშუალებებ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11C6F1" w14:textId="4268B350" w:rsidR="008050CA" w:rsidRPr="003A6B4F" w:rsidRDefault="00BD3BCF" w:rsidP="00721450">
            <w:pPr>
              <w:pStyle w:val="ListParagraph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ფარმაცევტულ დაწესებულე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ბაში</w:t>
            </w:r>
            <w:r w:rsidR="00640CB1" w:rsidRPr="003A6B4F">
              <w:rPr>
                <w:rFonts w:ascii="Sylfaen" w:hAnsi="Sylfaen"/>
                <w:sz w:val="20"/>
                <w:szCs w:val="20"/>
                <w:lang w:val="ka-GE"/>
              </w:rPr>
              <w:t>/ქიმიურ ლაბორატორიაში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გამოსაყენე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ბელ ხელსაწყოებ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ლაბორატორიულ ჭურჭ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და მათთან მუშაობის წესებ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B0A6B9" w14:textId="38B2E483" w:rsidR="008050CA" w:rsidRPr="003A6B4F" w:rsidRDefault="00BD3BCF" w:rsidP="00721450">
            <w:pPr>
              <w:pStyle w:val="ListParagraph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აღწერს</w:t>
            </w:r>
            <w:r w:rsidR="008050CA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ტარისა და 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ლაბორატორიული ჭურჭლის  რეცხვის წესებ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8F8BC65" w14:textId="1AB06C0F" w:rsidR="008050CA" w:rsidRPr="003A6B4F" w:rsidRDefault="00640CB1" w:rsidP="00721450">
            <w:pPr>
              <w:pStyle w:val="ListParagraph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აღწერს</w:t>
            </w:r>
            <w:r w:rsidR="007F0145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ნარჩენები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7F0145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კლასიფიკაციის პრინციპებ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მართვის წესებ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6381" w14:textId="77777777" w:rsidR="00414531" w:rsidRPr="003A6B4F" w:rsidRDefault="00414531" w:rsidP="0072145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2C85" w14:textId="77777777" w:rsidR="00414531" w:rsidRPr="003A6B4F" w:rsidRDefault="00414531" w:rsidP="00721450">
            <w:pPr>
              <w:rPr>
                <w:rFonts w:ascii="Sylfaen" w:hAnsi="Sylfaen" w:cs="Arial"/>
                <w:sz w:val="20"/>
                <w:szCs w:val="20"/>
              </w:rPr>
            </w:pPr>
          </w:p>
          <w:p w14:paraId="7076D04B" w14:textId="77777777" w:rsidR="00414531" w:rsidRPr="003A6B4F" w:rsidRDefault="00414531" w:rsidP="0072145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2631" w:rsidRPr="003A6B4F" w14:paraId="63B399B6" w14:textId="77777777" w:rsidTr="00FE7910">
        <w:trPr>
          <w:trHeight w:val="85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4709" w14:textId="109459BB" w:rsidR="00092631" w:rsidRPr="003A6B4F" w:rsidRDefault="00092631" w:rsidP="0072145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Theme="minorHAnsi" w:hAnsi="Sylfaen"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უსაფრთხოების წესების განმარტება</w:t>
            </w:r>
          </w:p>
          <w:p w14:paraId="4C8D38A5" w14:textId="77777777" w:rsidR="00092631" w:rsidRPr="003A6B4F" w:rsidRDefault="00092631" w:rsidP="0072145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DF79" w14:textId="635A9B0D" w:rsidR="00092631" w:rsidRPr="003A6B4F" w:rsidRDefault="00BD3BCF" w:rsidP="00721450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განმარტავს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ფარმაცევტულ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დაწესებულე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ბაში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>/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ქიმიურ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ლაბორატორიაში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უსაფრთ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ხოდ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მუშაობის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პრინციპებ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40CB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3D1AF6B4" w14:textId="1D6BAEEA" w:rsidR="00092631" w:rsidRPr="003A6B4F" w:rsidRDefault="00BD3BCF" w:rsidP="00721450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აღწერს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ქიმიური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ფიზიკურ-ქიმიურ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თვისებებ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და სახიფათო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ქიმიურ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ნივთიერებებთან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მუშაობის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უსაფრთხოების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4E7737BF" w14:textId="4E1F6155" w:rsidR="00092631" w:rsidRPr="003A6B4F" w:rsidRDefault="00691B82" w:rsidP="00721450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BD3BCF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ახდენს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სახიფათო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ნივთიერებების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აღმნიშვნელ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სიმბოლო</w:t>
            </w:r>
            <w:r w:rsidR="00C047EE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="00BD3BCF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 იდენტიფიცირებას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60C2E124" w14:textId="43765964" w:rsidR="00092631" w:rsidRPr="003A6B4F" w:rsidRDefault="00BD3BCF" w:rsidP="00721450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lastRenderedPageBreak/>
              <w:t>აღწერს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შესაძლო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უბედური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შემთხვევისას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ექსტრემალურ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სიტუაციებში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მოქმე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დების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91B82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5D6B" w14:textId="77777777" w:rsidR="00092631" w:rsidRPr="003A6B4F" w:rsidRDefault="00092631" w:rsidP="00721450">
            <w:pPr>
              <w:pStyle w:val="PlainText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  <w:r w:rsidRPr="003A6B4F">
              <w:rPr>
                <w:rFonts w:ascii="Sylfaen" w:hAnsi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2F43FBB2" w14:textId="77777777" w:rsidR="00092631" w:rsidRPr="003A6B4F" w:rsidRDefault="00092631" w:rsidP="00721450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986E" w14:textId="2BB7EBC8" w:rsidR="00092631" w:rsidRPr="003A6B4F" w:rsidRDefault="00092631" w:rsidP="00721450">
            <w:pPr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14531" w:rsidRPr="003A6B4F" w14:paraId="0BA9E0A8" w14:textId="77777777" w:rsidTr="00081A07">
        <w:trPr>
          <w:trHeight w:val="3437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A91" w14:textId="77777777" w:rsidR="00414531" w:rsidRPr="003A6B4F" w:rsidRDefault="008050CA" w:rsidP="00721450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3. </w:t>
            </w:r>
            <w:r w:rsidR="00414531" w:rsidRPr="003A6B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სადეზინფექციო</w:t>
            </w:r>
            <w:r w:rsidR="00414531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ხსნარების მომზადება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0876" w14:textId="77777777" w:rsidR="000471DE" w:rsidRPr="003A6B4F" w:rsidRDefault="00BD3BCF" w:rsidP="00081A07">
            <w:pPr>
              <w:pStyle w:val="NormalWeb"/>
              <w:numPr>
                <w:ilvl w:val="1"/>
                <w:numId w:val="7"/>
              </w:numPr>
              <w:spacing w:before="0" w:beforeAutospacing="0"/>
              <w:rPr>
                <w:rStyle w:val="cf01"/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A6B4F">
              <w:rPr>
                <w:rStyle w:val="cf01"/>
                <w:sz w:val="20"/>
                <w:szCs w:val="20"/>
                <w:lang w:val="ka-GE"/>
              </w:rPr>
              <w:t xml:space="preserve">მზადებს </w:t>
            </w:r>
            <w:r w:rsidR="00691B82" w:rsidRPr="003A6B4F">
              <w:rPr>
                <w:rStyle w:val="cf01"/>
                <w:rFonts w:ascii="Sylfaen" w:hAnsi="Sylfaen"/>
                <w:sz w:val="20"/>
                <w:szCs w:val="20"/>
              </w:rPr>
              <w:t>სადეზინფეციო ხსნარებ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691B82" w:rsidRPr="003A6B4F">
              <w:rPr>
                <w:rStyle w:val="cf01"/>
                <w:rFonts w:ascii="Sylfaen" w:hAnsi="Sylfaen"/>
                <w:sz w:val="20"/>
                <w:szCs w:val="20"/>
              </w:rPr>
              <w:t>სასწორების, საწონების და გამზომი ჭურჭლის გამოყენებით</w:t>
            </w:r>
            <w:r w:rsidR="00CB7D26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041898" w14:textId="3933100B" w:rsidR="008050CA" w:rsidRPr="003A6B4F" w:rsidRDefault="00CB7D26" w:rsidP="00081A07">
            <w:pPr>
              <w:pStyle w:val="NormalWeb"/>
              <w:numPr>
                <w:ilvl w:val="1"/>
                <w:numId w:val="7"/>
              </w:numPr>
              <w:spacing w:before="0" w:beforeAutospacing="0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>სადეზინფე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ქ</w:t>
            </w: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 xml:space="preserve">ციო 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ხსნარების მომზადებისას </w:t>
            </w:r>
            <w:r w:rsidR="00BD3BCF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იცავს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>უსაფრთხოების წესებ</w:t>
            </w:r>
            <w:r w:rsidR="00BD3BCF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264" w14:textId="77777777" w:rsidR="003F7F76" w:rsidRPr="003A6B4F" w:rsidRDefault="003F7F76" w:rsidP="00721450">
            <w:pPr>
              <w:pStyle w:val="PlainText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  <w:r w:rsidRPr="003A6B4F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E83D5FD" w14:textId="77777777" w:rsidR="003F7F76" w:rsidRPr="003A6B4F" w:rsidRDefault="003F7F76" w:rsidP="00721450">
            <w:pPr>
              <w:pStyle w:val="PlainText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</w:p>
          <w:p w14:paraId="380C5AAF" w14:textId="77777777" w:rsidR="00414531" w:rsidRPr="003A6B4F" w:rsidRDefault="00414531" w:rsidP="00721450">
            <w:pPr>
              <w:pStyle w:val="PlainText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809" w14:textId="77777777" w:rsidR="00414531" w:rsidRPr="003A6B4F" w:rsidRDefault="00414531" w:rsidP="00721450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>პრაქტიკული დავალება დაკვირვებით</w:t>
            </w:r>
          </w:p>
        </w:tc>
      </w:tr>
      <w:tr w:rsidR="00FE7910" w:rsidRPr="003A6B4F" w14:paraId="4272049E" w14:textId="77777777" w:rsidTr="00FE7910">
        <w:trPr>
          <w:trHeight w:val="1800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82A" w14:textId="68E94FD6" w:rsidR="00FE7910" w:rsidRPr="003A6B4F" w:rsidRDefault="00FE7910" w:rsidP="00721450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უსაფრთხოების </w:t>
            </w:r>
            <w:r w:rsidR="00274F1F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წესებისა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გარემოს</w:t>
            </w:r>
            <w:r w:rsidR="00274F1F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დაცვა</w:t>
            </w:r>
            <w:r w:rsidRPr="003A6B4F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</w:p>
          <w:p w14:paraId="2EA8A2B0" w14:textId="77777777" w:rsidR="00FE7910" w:rsidRPr="003A6B4F" w:rsidRDefault="00FE7910" w:rsidP="00721450">
            <w:pPr>
              <w:pStyle w:val="ListParagraph"/>
              <w:spacing w:before="120"/>
              <w:ind w:left="360"/>
              <w:jc w:val="both"/>
              <w:rPr>
                <w:rFonts w:ascii="Sylfaen" w:eastAsiaTheme="minorHAnsi" w:hAnsi="Sylfaen"/>
                <w:bCs/>
                <w:strike/>
                <w:sz w:val="20"/>
                <w:szCs w:val="20"/>
                <w:lang w:val="ka-GE"/>
              </w:rPr>
            </w:pPr>
          </w:p>
          <w:p w14:paraId="387779F2" w14:textId="30D91F81" w:rsidR="00FE7910" w:rsidRPr="003A6B4F" w:rsidRDefault="00FE7910" w:rsidP="0072145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4DDE2" w14:textId="77777777" w:rsidR="00297929" w:rsidRPr="003A6B4F" w:rsidRDefault="00297929" w:rsidP="003A7CE1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2B5A70AD" w14:textId="77777777" w:rsidR="00297929" w:rsidRPr="003A6B4F" w:rsidRDefault="00FE7910" w:rsidP="00721450">
            <w:pPr>
              <w:pStyle w:val="ListParagraph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="00274F1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/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ქიმიურ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 საშუალებ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ებ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ან</w:t>
            </w:r>
            <w:r w:rsidR="00FF5C0E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/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და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პროცესში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იცავს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შხამიან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ძლიერმოქმედ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ნივთიერებებთან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508F95CE" w14:textId="77777777" w:rsidR="00297929" w:rsidRPr="003A6B4F" w:rsidRDefault="00BD3BCF" w:rsidP="00721450">
            <w:pPr>
              <w:pStyle w:val="ListParagraph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ასუფთავებს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გამოყენებულ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ლაბორატორიულ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ჭურჭელ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ხელსაწყოებ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FE791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="00FE791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დაცვით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652A22EE" w14:textId="68A54CA5" w:rsidR="00FE7910" w:rsidRPr="003A6B4F" w:rsidRDefault="00FF5C0E" w:rsidP="00721450">
            <w:pPr>
              <w:pStyle w:val="ListParagraph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კანონმდებლობით დადგენილი მოთხოვნების შესაბამისად</w:t>
            </w:r>
            <w:r w:rsidR="003A645B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97929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ახდენს მყარი და თხევადი ნარჩენების შეგროვებასა და შენახვას.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580" w14:textId="30D0941F" w:rsidR="00FE7910" w:rsidRPr="003A6B4F" w:rsidRDefault="00FE7910" w:rsidP="00721450">
            <w:pPr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448" w14:textId="4CCF3EC1" w:rsidR="00FE7910" w:rsidRPr="003A6B4F" w:rsidRDefault="00FE7910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 პრაქტიკული დავალება დაკვირვებით</w:t>
            </w:r>
          </w:p>
        </w:tc>
      </w:tr>
      <w:tr w:rsidR="00FE7910" w:rsidRPr="003A6B4F" w14:paraId="5DD01E66" w14:textId="77777777" w:rsidTr="00FE7910">
        <w:trPr>
          <w:trHeight w:val="1800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304" w14:textId="5543C92C" w:rsidR="00FE7910" w:rsidRPr="003A6B4F" w:rsidRDefault="00FE7910" w:rsidP="00721450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5. </w:t>
            </w:r>
            <w:bookmarkStart w:id="1" w:name="_Hlk75949652"/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სანიტარიულ - ჰიგიენური წესების დაცვა</w:t>
            </w:r>
            <w:bookmarkEnd w:id="1"/>
            <w:r w:rsidR="00F25E52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დაწესებულებაში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2948A" w14:textId="1AB9F010" w:rsidR="00FE7910" w:rsidRPr="003A6B4F" w:rsidRDefault="003A645B" w:rsidP="00721450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იცავს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პირადი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ჰიგიენის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86CEEDB" w14:textId="751CB453" w:rsidR="00FE7910" w:rsidRPr="003A6B4F" w:rsidRDefault="00FE7910" w:rsidP="00721450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სანიტარიულ - ჰიგიენური წესების დაცვით </w:t>
            </w:r>
            <w:r w:rsidR="003A645B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ასუფ</w:t>
            </w:r>
            <w:r w:rsidR="00922CD4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თ</w:t>
            </w:r>
            <w:r w:rsidR="003A645B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ავებს</w:t>
            </w:r>
            <w:r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სამუშაო ადგილ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, კარადებ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სა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და მაცივარ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;</w:t>
            </w:r>
          </w:p>
          <w:p w14:paraId="71F7A139" w14:textId="37986A69" w:rsidR="00FE7910" w:rsidRPr="003A6B4F" w:rsidRDefault="003A645B" w:rsidP="00721450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აფიქსირებს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მონაცემებ</w:t>
            </w: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ტემპერატურისა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და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ფარდობითი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ტენიანობის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შესახებ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225" w14:textId="77777777" w:rsidR="00FE7910" w:rsidRPr="003A6B4F" w:rsidRDefault="00FE7910" w:rsidP="00721450">
            <w:pPr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43F10091" w14:textId="66800458" w:rsidR="00FE7910" w:rsidRPr="003A6B4F" w:rsidRDefault="00FE7910" w:rsidP="00721450">
            <w:pPr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412" w14:textId="583398EF" w:rsidR="00FE7910" w:rsidRPr="003A6B4F" w:rsidRDefault="00FE7910" w:rsidP="00721450">
            <w:pPr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>პრაქტიკული დავალება დაკვირვებით</w:t>
            </w:r>
          </w:p>
        </w:tc>
      </w:tr>
    </w:tbl>
    <w:p w14:paraId="14C3B2E4" w14:textId="77777777" w:rsidR="00806519" w:rsidRPr="003A6B4F" w:rsidRDefault="00806519" w:rsidP="00721450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2B29232" w14:textId="77777777" w:rsidR="008E0FE5" w:rsidRPr="003A6B4F" w:rsidRDefault="00FC6CE7" w:rsidP="00721450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3A6B4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79F58F1" w14:textId="77777777" w:rsidR="00543ECC" w:rsidRPr="003A6B4F" w:rsidRDefault="00543ECC" w:rsidP="00721450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0723C1B0" w14:textId="77777777" w:rsidR="008E0FE5" w:rsidRPr="003A6B4F" w:rsidRDefault="008E0FE5" w:rsidP="0072145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3A6B4F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A6B4F">
        <w:rPr>
          <w:rFonts w:ascii="Sylfaen" w:hAnsi="Sylfaen"/>
          <w:b/>
          <w:sz w:val="20"/>
          <w:szCs w:val="20"/>
        </w:rPr>
        <w:t xml:space="preserve"> </w:t>
      </w:r>
      <w:r w:rsidRPr="003A6B4F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066"/>
        <w:gridCol w:w="1968"/>
        <w:gridCol w:w="2202"/>
        <w:gridCol w:w="2083"/>
        <w:gridCol w:w="2081"/>
      </w:tblGrid>
      <w:tr w:rsidR="00A327C6" w:rsidRPr="003A6B4F" w14:paraId="16C9C73B" w14:textId="3D60F936" w:rsidTr="00A327C6">
        <w:tc>
          <w:tcPr>
            <w:tcW w:w="858" w:type="pct"/>
            <w:vAlign w:val="center"/>
          </w:tcPr>
          <w:p w14:paraId="01CA2FE5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4" w:type="pct"/>
            <w:vAlign w:val="center"/>
          </w:tcPr>
          <w:p w14:paraId="449C0516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5" w:type="pct"/>
            <w:vAlign w:val="center"/>
          </w:tcPr>
          <w:p w14:paraId="307BECDF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A6B4F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3A6B4F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0" w:type="pct"/>
            <w:vAlign w:val="center"/>
          </w:tcPr>
          <w:p w14:paraId="1D3AE342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757" w:type="pct"/>
            <w:vAlign w:val="center"/>
          </w:tcPr>
          <w:p w14:paraId="772D0FF3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756" w:type="pct"/>
          </w:tcPr>
          <w:p w14:paraId="4C456050" w14:textId="474BCA8A" w:rsidR="00A327C6" w:rsidRPr="003A6B4F" w:rsidRDefault="00A327C6" w:rsidP="0072145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327C6" w:rsidRPr="003A6B4F" w14:paraId="2CA6D5D0" w14:textId="1C8CB2C8" w:rsidTr="00A327C6">
        <w:tc>
          <w:tcPr>
            <w:tcW w:w="858" w:type="pct"/>
          </w:tcPr>
          <w:p w14:paraId="55ECCFEA" w14:textId="77777777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14" w:type="pct"/>
          </w:tcPr>
          <w:p w14:paraId="1F4A5922" w14:textId="77777777" w:rsidR="00201EEE" w:rsidRPr="003A6B4F" w:rsidRDefault="00201EEE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ტემინთა განმარტებები:</w:t>
            </w:r>
          </w:p>
          <w:p w14:paraId="12DD460F" w14:textId="7AC81C55" w:rsidR="00201EEE" w:rsidRPr="003A6B4F" w:rsidRDefault="00201EEE" w:rsidP="00721450">
            <w:pPr>
              <w:pStyle w:val="ListParagraph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კონტამინაცია (მიკრობული კონტამინაცია), ასეპრიკა, ანტისეპტიკა, სტერილიზაცია, დეზინფექცია, ბაქტერიოციდული მოქმედება, ფუნგიციდური მოქმედება, სპოროციდული მოქმედება, ვირულიციდური მოქმედება;</w:t>
            </w:r>
          </w:p>
          <w:p w14:paraId="1E221C3E" w14:textId="77777777" w:rsidR="00201EEE" w:rsidRPr="003A6B4F" w:rsidRDefault="00201EEE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დეზინფექციის სამი დონე;</w:t>
            </w:r>
          </w:p>
          <w:p w14:paraId="2A003354" w14:textId="45DDAB75" w:rsidR="00201EEE" w:rsidRPr="003A6B4F" w:rsidRDefault="00201EEE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დეზინფექციის მეთოდები: მექანიკური, ფიქიკური, ქიმიური, კომბინირებული; </w:t>
            </w:r>
          </w:p>
          <w:p w14:paraId="0802599A" w14:textId="51E68085" w:rsidR="00A327C6" w:rsidRPr="003A6B4F" w:rsidRDefault="00A327C6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ფარმაცევტული დაწესებულების სანიტარიულ-ჰიგიენური ნორმები და მათი დაცვა;</w:t>
            </w:r>
          </w:p>
          <w:p w14:paraId="4A9FA63C" w14:textId="28277E10" w:rsidR="00A327C6" w:rsidRPr="003A6B4F" w:rsidRDefault="00A327C6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 დაწესებულებაში პერსონალის პირადი ჰიგიენის დაცვა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78F127A9" w14:textId="2EB52F61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გამოსაყენებელი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და სარეცხი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საშუალებები, მათი კლასიფიკაცია, მოთხოვნები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568B6E90" w14:textId="4E44FC15" w:rsidR="00A327C6" w:rsidRPr="003A6B4F" w:rsidRDefault="00A327C6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სარეცხ და სადეზინფექციო ხსნარებთან მუშაობის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32649B17" w14:textId="77E768D0" w:rsidR="00A327C6" w:rsidRPr="003A6B4F" w:rsidRDefault="00A327C6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სარეცხი და სადეზინფექციო ხსნარების 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მომზადების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0A8C8A11" w14:textId="03ACE5D5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სამუშაო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ადგილის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დამუშავება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სარეცხი და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საშუალებებით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589E7FD8" w14:textId="632BAF26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დაწესებულების მოწყობილობ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ებ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ის,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ხელსაწყოების,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ტარისა და ლაბორატორიული ჭურჭლის რეცხვის, დამუშავების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DCCD7C1" w14:textId="77777777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სააფთიაქო ავეჯის: კარადების,</w:t>
            </w:r>
          </w:p>
          <w:p w14:paraId="267DC994" w14:textId="77777777" w:rsidR="00A327C6" w:rsidRPr="003A6B4F" w:rsidRDefault="00A327C6" w:rsidP="00721450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მაცივრის დამუშავება-დასუფთავების წესები და პერიოდულობა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14428F5A" w14:textId="4D317C8F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ქიმიური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ლაბორატორიული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ჭურჭელი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: </w:t>
            </w: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საერთო დანიშნულების, სპეციალური, საზომი ჭურჭელი. მოთხოვნები საზომი ჭურჭლისადმი;</w:t>
            </w:r>
          </w:p>
          <w:p w14:paraId="3F68835F" w14:textId="07A7B8BE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ლაბორატორიული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ხელსაწყოები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proofErr w:type="gramStart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მეტალის  დამხმარე</w:t>
            </w:r>
            <w:proofErr w:type="gram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br/>
              <w:t>ლაბორატორიული ხელსაწყოები,</w:t>
            </w:r>
          </w:p>
          <w:p w14:paraId="27810B2A" w14:textId="68DE5C1D" w:rsidR="00A327C6" w:rsidRPr="003A6B4F" w:rsidRDefault="00A327C6" w:rsidP="00721450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სააფთიაქო სასწორები,  საწონები;</w:t>
            </w:r>
          </w:p>
          <w:p w14:paraId="6BFF6016" w14:textId="2E6141A6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Calibri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საზომ ჭურჭელთან მუშაობის წესები, სააფთიაქო პრაქტიკაში</w:t>
            </w:r>
            <w:r w:rsidRPr="003A6B4F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აწონვის წესები;</w:t>
            </w:r>
          </w:p>
          <w:p w14:paraId="49302D05" w14:textId="45C7CE9E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აზომვა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სააფთიაქო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პრაქტიკაში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გამზომი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ბიურეტული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დანადგარები;</w:t>
            </w:r>
          </w:p>
          <w:p w14:paraId="5F93A7E9" w14:textId="4DA6B8A0" w:rsidR="00A327C6" w:rsidRPr="003A6B4F" w:rsidRDefault="00A327C6" w:rsidP="0072145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დაწესებულებებ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ში გარემო პირობების კონტროლის ნორმები;</w:t>
            </w:r>
          </w:p>
          <w:p w14:paraId="3E9D8C08" w14:textId="77777777" w:rsidR="00A327C6" w:rsidRPr="003A6B4F" w:rsidRDefault="00A327C6" w:rsidP="00721450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გარემოს და ჯანმრთელობის საფრთხეები და მათი თავიდან აცილება;</w:t>
            </w:r>
          </w:p>
          <w:p w14:paraId="169A42D0" w14:textId="64E69764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ნარჩენების კლასიფიკაცია, სახეობები;</w:t>
            </w:r>
          </w:p>
          <w:p w14:paraId="5E36485B" w14:textId="77777777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ნარჩენების მართვა;</w:t>
            </w:r>
          </w:p>
          <w:p w14:paraId="2986547E" w14:textId="250E12E0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ნარჩენების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მართვის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თანამედორვე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მითოდები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: 3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en-US"/>
              </w:rPr>
              <w:t>R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პრინციპი და ნარჩენების </w:t>
            </w:r>
            <w:proofErr w:type="gramStart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იერარქია;</w:t>
            </w:r>
            <w:proofErr w:type="gramEnd"/>
          </w:p>
          <w:p w14:paraId="016D39A5" w14:textId="77777777" w:rsidR="00A37942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ნარჩენების </w:t>
            </w: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რეციკლიზაცია/აღდგენა/</w:t>
            </w:r>
          </w:p>
          <w:p w14:paraId="27F6DD3D" w14:textId="7A977DD4" w:rsidR="00A327C6" w:rsidRPr="003A6B4F" w:rsidRDefault="00A327C6" w:rsidP="00721450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გადამუშავება</w:t>
            </w:r>
            <w:r w:rsidR="00A37942"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19C9082A" w14:textId="749CC8D3" w:rsidR="00A327C6" w:rsidRPr="003A6B4F" w:rsidRDefault="00A327C6" w:rsidP="00721450">
            <w:pPr>
              <w:pStyle w:val="ListParagraph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ქიმიური, სამედიცინო და ფარმაცევტული ნარჩენების მართვა.</w:t>
            </w:r>
          </w:p>
          <w:p w14:paraId="3B5F1410" w14:textId="10586EF3" w:rsidR="00A327C6" w:rsidRPr="003A6B4F" w:rsidRDefault="00A327C6" w:rsidP="007214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49918048" w14:textId="6BF4F275" w:rsidR="00A327C6" w:rsidRPr="003A6B4F" w:rsidRDefault="00A327C6" w:rsidP="00721450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მასალის ახსნა;</w:t>
            </w:r>
          </w:p>
          <w:p w14:paraId="6DF31528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A67D527" w14:textId="77777777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371A2CBD" w14:textId="7F20CCA3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კრიტიკული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proofErr w:type="gram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</w:p>
        </w:tc>
        <w:tc>
          <w:tcPr>
            <w:tcW w:w="800" w:type="pct"/>
          </w:tcPr>
          <w:p w14:paraId="02331F70" w14:textId="77777777" w:rsidR="00A327C6" w:rsidRPr="003A6B4F" w:rsidRDefault="00A327C6" w:rsidP="0072145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E49B7D1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A6B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დისკუსიის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C5D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1BC1E64" w14:textId="77777777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38E6BDAB" w14:textId="77777777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408B224" w14:textId="07070CB6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4B4" w14:textId="0D8E246B" w:rsidR="00A327C6" w:rsidRPr="003A6B4F" w:rsidRDefault="00A327C6" w:rsidP="00721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A327C6" w:rsidRPr="003A6B4F" w14:paraId="1C00DAFF" w14:textId="6B90F342" w:rsidTr="00A327C6">
        <w:tc>
          <w:tcPr>
            <w:tcW w:w="858" w:type="pct"/>
          </w:tcPr>
          <w:p w14:paraId="17655206" w14:textId="44923A09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14" w:type="pct"/>
          </w:tcPr>
          <w:p w14:paraId="1570064B" w14:textId="71B22055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უსაფრთხოდ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846FD45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 დაწესებულებებში დადგენილი უსაფრთხოების ნორმები;</w:t>
            </w:r>
          </w:p>
          <w:p w14:paraId="598F469A" w14:textId="49FED44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 ნივთიერებების კლასიფიკაცია თვისებების მიხედვით;</w:t>
            </w:r>
          </w:p>
          <w:p w14:paraId="362CC033" w14:textId="197371EF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სამუშაო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ხიფათის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აღმნიშვნელი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სიმბოლოები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აღნიშვნები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პიქტოგრამები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CE6A454" w14:textId="373B27CC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 ნივთიერებების ეტიკეტირება;</w:t>
            </w:r>
          </w:p>
          <w:p w14:paraId="16D6A9CE" w14:textId="19DD5A7B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პირობითი ნიშნები და პირობითი ნიშნების ფერების მისადაგება;</w:t>
            </w:r>
          </w:p>
          <w:p w14:paraId="662FE8DA" w14:textId="162F7874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ქიმიურ ნივთიერებებთან უსაფრთხოდ მუშაობის წესები;</w:t>
            </w:r>
          </w:p>
          <w:p w14:paraId="05AE1C07" w14:textId="15702E1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წამლის მომზადების პროცესში აფთიაქში შხამიან და ძლიერმოქმედ ნივთიერებებთან მუშაობის უსაფრთხოების ნორმები;</w:t>
            </w:r>
          </w:p>
          <w:p w14:paraId="1E9B6ADA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ხელსაწყოებთან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დანადგარებთან უსაფრთხოდ მუშაობის წესები;</w:t>
            </w:r>
          </w:p>
          <w:p w14:paraId="1C01F7AF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გახურება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br/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ტექნიკა;</w:t>
            </w:r>
          </w:p>
          <w:p w14:paraId="06C55517" w14:textId="3FFB826F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გამახურებელ მოწყობილობებთან უსაფრთხოდ მუშაობის წესები;</w:t>
            </w:r>
          </w:p>
          <w:p w14:paraId="7991878C" w14:textId="2935010C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ელექტრო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საფუძვლები;</w:t>
            </w:r>
          </w:p>
          <w:p w14:paraId="2DE2B5B8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პროფესიასთან დაკავშირებული შრომის დაცვისა და უბედური შემთხვევის თავიდან აცილების ინსტრუქცია;</w:t>
            </w:r>
          </w:p>
          <w:p w14:paraId="6D622C2F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მოქმედება უბედური შემთხვევებისას და პირველადი ღონისძიებების გატარება;</w:t>
            </w:r>
          </w:p>
          <w:p w14:paraId="6A45E6D5" w14:textId="153E8EC5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პირადი დამცავი საშუალებები, მათი მოხმარების წესები;</w:t>
            </w:r>
          </w:p>
          <w:p w14:paraId="16B5589E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სამუშაო ადგილზე უსაფრთხოების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მოწყობილობების მოხმარება და მათი გამართული ფუნქციონირება;</w:t>
            </w:r>
          </w:p>
          <w:p w14:paraId="0FD7BE95" w14:textId="020F6F15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მხუთავი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აირით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მოწამლვა, პირველადი გადაუდებელი დახმარება მხუთავი აირით მოწამვლისას;</w:t>
            </w:r>
          </w:p>
          <w:p w14:paraId="461553B4" w14:textId="29ADCFD8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აფეთქების საშიშროებები და აფეთქებისაგან დამცავი ღონისძიებები, აფეთქების დროს  პირველადი ღონისძიებების გატარება;</w:t>
            </w:r>
          </w:p>
          <w:p w14:paraId="71B94B26" w14:textId="73D58EA0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ელექტროუსაფრთხოება,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ელექტრული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დენით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გამოწვეული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ტრავმები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დაზიანებები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ადამიანის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ორგანიზმში. ელექტრო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ტრამვის დროს პირველადი ღონისძიებების გატარება;</w:t>
            </w:r>
          </w:p>
          <w:p w14:paraId="789E8D97" w14:textId="35D2AAC1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სახანძრო უსაფრთოება,</w:t>
            </w:r>
          </w:p>
          <w:p w14:paraId="6DED6E2D" w14:textId="044BDABD" w:rsidR="00A327C6" w:rsidRPr="003A6B4F" w:rsidRDefault="00A327C6" w:rsidP="00721450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ხანძარსაწინააღმდეგო ინსტრუქციები;</w:t>
            </w:r>
          </w:p>
          <w:p w14:paraId="3F1559FC" w14:textId="038922C8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ხანძრის დროს მოქმედება და ხანძრის ჩასაქრობი პირველადი ღონისძიებების გატარება.</w:t>
            </w:r>
          </w:p>
          <w:p w14:paraId="25087245" w14:textId="75785362" w:rsidR="00A327C6" w:rsidRPr="003A6B4F" w:rsidRDefault="00A327C6" w:rsidP="007214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25E991A4" w14:textId="38844763" w:rsidR="00A327C6" w:rsidRPr="003A6B4F" w:rsidRDefault="00A327C6" w:rsidP="00721450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C84FA80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48AC3A2" w14:textId="77777777" w:rsidR="00A327C6" w:rsidRPr="003A6B4F" w:rsidRDefault="00A327C6" w:rsidP="00721450">
            <w:pPr>
              <w:pStyle w:val="ListParagraph"/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1CA4FCF" w14:textId="021AD16A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პრაქტიკული</w:t>
            </w:r>
            <w:proofErr w:type="spellEnd"/>
            <w:proofErr w:type="gram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</w:p>
        </w:tc>
        <w:tc>
          <w:tcPr>
            <w:tcW w:w="800" w:type="pct"/>
          </w:tcPr>
          <w:p w14:paraId="5E9DE14F" w14:textId="77777777" w:rsidR="00A327C6" w:rsidRPr="003A6B4F" w:rsidRDefault="00A327C6" w:rsidP="0072145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D079569" w14:textId="69D989DC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A6B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მონაწილეობის შეფასება.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24D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7C96EA2" w14:textId="77777777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5A634D1" w14:textId="77777777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პროფესიული სტუდენტის მიერ წერილობით შესრულებული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ნამუშევარი, რომელიც ადასტურებს ცოდნას, უნარს ან/და კომპეტენციას;</w:t>
            </w:r>
          </w:p>
          <w:p w14:paraId="22B88631" w14:textId="5444E20F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AF6" w14:textId="15FC1E4D" w:rsidR="00A327C6" w:rsidRPr="003A6B4F" w:rsidRDefault="00A327C6" w:rsidP="00721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A327C6" w:rsidRPr="003A6B4F" w14:paraId="73DF7C22" w14:textId="189E4D12" w:rsidTr="00A327C6">
        <w:trPr>
          <w:trHeight w:val="2731"/>
        </w:trPr>
        <w:tc>
          <w:tcPr>
            <w:tcW w:w="858" w:type="pct"/>
          </w:tcPr>
          <w:p w14:paraId="67DE3044" w14:textId="226ED335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14" w:type="pct"/>
          </w:tcPr>
          <w:p w14:paraId="2423DAC7" w14:textId="5759B3A4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სადეზინფექციო  ხსნარების მომზადება  წესების დაცვით.</w:t>
            </w:r>
          </w:p>
          <w:p w14:paraId="51EE936B" w14:textId="385D47AA" w:rsidR="00A327C6" w:rsidRPr="003A6B4F" w:rsidRDefault="00A327C6" w:rsidP="00721450">
            <w:pPr>
              <w:pStyle w:val="ListParagraph"/>
              <w:ind w:left="360"/>
              <w:jc w:val="both"/>
              <w:rPr>
                <w:rFonts w:ascii="Sylfaen" w:eastAsiaTheme="minorHAnsi" w:hAnsi="Sylfaen"/>
                <w:b/>
                <w:sz w:val="20"/>
                <w:szCs w:val="20"/>
              </w:rPr>
            </w:pPr>
          </w:p>
        </w:tc>
        <w:tc>
          <w:tcPr>
            <w:tcW w:w="715" w:type="pct"/>
          </w:tcPr>
          <w:p w14:paraId="048B9D20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B17967C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2ECB95B0" w14:textId="52F50649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00" w:type="pct"/>
          </w:tcPr>
          <w:p w14:paraId="6898E062" w14:textId="6E7F316D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სამუშაოს შესრულების პროცესზე დაკვირვება</w:t>
            </w:r>
          </w:p>
        </w:tc>
        <w:tc>
          <w:tcPr>
            <w:tcW w:w="757" w:type="pct"/>
          </w:tcPr>
          <w:p w14:paraId="090EDB99" w14:textId="77777777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DDE4A92" w14:textId="1A0B1F20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756" w:type="pct"/>
          </w:tcPr>
          <w:p w14:paraId="0BFF6CE1" w14:textId="090B5024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A327C6" w:rsidRPr="003A6B4F" w14:paraId="72514F9F" w14:textId="6100B633" w:rsidTr="00A327C6">
        <w:tc>
          <w:tcPr>
            <w:tcW w:w="858" w:type="pct"/>
          </w:tcPr>
          <w:p w14:paraId="169FA293" w14:textId="6B6AC89A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14" w:type="pct"/>
          </w:tcPr>
          <w:p w14:paraId="052CA8E3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პრაქტიკული სამუშაოების უსაფრთხოდ შესრულება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4C0EFF57" w14:textId="42B19D3F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სამუშაო ხელსაწყოებისა და საშუალებების უსაფრთხოდ მოხმარება და მოვლა;</w:t>
            </w:r>
          </w:p>
          <w:p w14:paraId="76669221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სავენტილაციო, საიზოლაციო მოწყობილობები;</w:t>
            </w:r>
          </w:p>
          <w:p w14:paraId="580100E9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ლაბორატორიული ხელსაწყოები და მათი მასალის თვისებების გათვალისწინება;</w:t>
            </w:r>
          </w:p>
          <w:p w14:paraId="398CCD7A" w14:textId="60E6E95E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და სამუშაო ხელსაწყოების  მომზადება, შემოწმება, გასუფთავება უსაფრთხოების წესების დაცვით, ასევე გაუმართაობის შემთხვევაში დეფექტების აღმოსაფხვრელი ღონისძიებები;</w:t>
            </w:r>
          </w:p>
          <w:p w14:paraId="5ADE68AB" w14:textId="7928B574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მოწყობილობების, ჭურჭლის დასუფთავება უსაფრთხოების წესების დაცვით;</w:t>
            </w:r>
          </w:p>
          <w:p w14:paraId="69B38B33" w14:textId="39697E30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ლაბორატორიისათვის სპეციფიური მასალების მისადაგება გამოყენების სფეროებისათვის და ამ მასალების მოხმარება უსაფრთხოების წესების დაცვით;</w:t>
            </w:r>
          </w:p>
          <w:p w14:paraId="27F0011D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სახიფათო ნივთიერებების მოხმარების ინსტრუქციები და მათი გამოყენება;</w:t>
            </w:r>
          </w:p>
          <w:p w14:paraId="48339036" w14:textId="1C757916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გამაცხელებელი ხელსაწყოების, მაცივრების და ტემპერატურის დამარეგულირებელი ხელსაწყოების გამოყენება უსაფრთხოების წესების დაცვით;</w:t>
            </w:r>
          </w:p>
          <w:p w14:paraId="7D304892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უსაფრთხოების წესების დაცვით  მინასა და მსხვრევად მასალებთან მუშაობა;</w:t>
            </w:r>
          </w:p>
          <w:p w14:paraId="405D0AE4" w14:textId="7A2CC20C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სარეცხი საშუალებების შერჩევა  და ხელსაწყოების და ჭურჭლის გასუფთავება უსაფრთხოების წესების დაცვით;</w:t>
            </w:r>
          </w:p>
          <w:p w14:paraId="4C779E6D" w14:textId="73F2B00A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მინის ჭურჭელთან მუშაობა უსაფრთხოების წესების დაცვით;</w:t>
            </w:r>
          </w:p>
          <w:p w14:paraId="24058E05" w14:textId="31B6A216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ვაკუუმთან და ამწოვ კარადასთან მუშაობა </w:t>
            </w:r>
            <w:r w:rsidRPr="003A6B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0426282B" w14:textId="7118C9F5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უსაფრთხოება მჟავეებთან და ტუტე ხსნარებთან, ბრომთან მუშაობისას; </w:t>
            </w:r>
          </w:p>
          <w:p w14:paraId="46DF9EA3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უსაფრთხოება  ხსნარების შერევისას;</w:t>
            </w:r>
          </w:p>
          <w:p w14:paraId="0BD5A2B8" w14:textId="6A01536A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ქლორთან, გოგირდის ან აზოტის ოქსიდებთან, გოგირდწყალბადთან და სხვა მომწამლავ ნივთიერებებთან უსაფრთხოდ მუშაობა;</w:t>
            </w:r>
          </w:p>
          <w:p w14:paraId="1DD0159B" w14:textId="1A81DE7D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ორგანულ ნივთიერებებთან უსაფრთხოდ მუშაობა;</w:t>
            </w:r>
          </w:p>
          <w:p w14:paraId="52D9ADF4" w14:textId="40DB4BA8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სააფთიაქო საწარმოს (ავტორიზებული აფთიაქი) მიზეზით გარემოზე მავნე ზეგავლენის მოხდენის თავიდან ასაცილებელი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ღონისძიებები, გარემოს დაცვაში შეტანილი წვლილი და მათი მაგალითები;</w:t>
            </w:r>
          </w:p>
          <w:p w14:paraId="03F350E5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მოქმედი გარემოს დაცვის წესები;</w:t>
            </w:r>
          </w:p>
          <w:p w14:paraId="28732035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ეკონომიური და გარემოს დამცავი ენერგიისა და</w:t>
            </w:r>
          </w:p>
          <w:p w14:paraId="63A761E0" w14:textId="77777777" w:rsidR="00A327C6" w:rsidRPr="003A6B4F" w:rsidRDefault="00A327C6" w:rsidP="00721450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მასალების გამოყენება;</w:t>
            </w:r>
          </w:p>
          <w:p w14:paraId="37F24C77" w14:textId="128EBE94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ნარჩენების სეგრეგაცია;</w:t>
            </w:r>
          </w:p>
          <w:p w14:paraId="2762B94D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ნარჩენების თავიდან აცილება,</w:t>
            </w:r>
          </w:p>
          <w:p w14:paraId="116B7A2B" w14:textId="18CD8735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ნივთიერების და მასალების    </w:t>
            </w:r>
          </w:p>
          <w:p w14:paraId="633A8A20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ნარჩენების გარემოს დაცვითი </w:t>
            </w:r>
          </w:p>
          <w:p w14:paraId="57D1EAE7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ნორმებით უტილიზაცია/  </w:t>
            </w:r>
          </w:p>
          <w:p w14:paraId="2B2D94BC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განადგურება/შენახვა.</w:t>
            </w:r>
          </w:p>
        </w:tc>
        <w:tc>
          <w:tcPr>
            <w:tcW w:w="715" w:type="pct"/>
          </w:tcPr>
          <w:p w14:paraId="3B1C90A0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51E51098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7E0A0EB" w14:textId="5BBA7DDF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უნარების შეძენა-განმტკიცება.</w:t>
            </w:r>
          </w:p>
        </w:tc>
        <w:tc>
          <w:tcPr>
            <w:tcW w:w="800" w:type="pct"/>
          </w:tcPr>
          <w:p w14:paraId="6F8B839F" w14:textId="043D29AC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სამუშაოს შესრულების პროცესზე დაკვირვება</w:t>
            </w:r>
          </w:p>
        </w:tc>
        <w:tc>
          <w:tcPr>
            <w:tcW w:w="757" w:type="pct"/>
          </w:tcPr>
          <w:p w14:paraId="7B2E728C" w14:textId="77777777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78988C8" w14:textId="3FED661C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756" w:type="pct"/>
          </w:tcPr>
          <w:p w14:paraId="735AA0C9" w14:textId="4D76402A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A327C6" w:rsidRPr="003A6B4F" w14:paraId="51A41EB8" w14:textId="76D72C30" w:rsidTr="00A327C6">
        <w:tc>
          <w:tcPr>
            <w:tcW w:w="858" w:type="pct"/>
          </w:tcPr>
          <w:p w14:paraId="08899CCD" w14:textId="6866A214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14" w:type="pct"/>
          </w:tcPr>
          <w:p w14:paraId="232CF8D7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პირადი ჰიგიენის დაცვა;</w:t>
            </w:r>
          </w:p>
          <w:p w14:paraId="0F53187D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ადგილის დასუფთავება წესების დაცვით;</w:t>
            </w:r>
          </w:p>
          <w:p w14:paraId="01DF38B9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კარადებისა და მაცივრების დასუფთავება წესების დაცვით;</w:t>
            </w:r>
          </w:p>
          <w:p w14:paraId="6B8FC55B" w14:textId="77777777" w:rsidR="00A327C6" w:rsidRPr="003A6B4F" w:rsidRDefault="00A327C6" w:rsidP="0072145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ტემპერატურისა და ფარდობითი ტენიანობის მონაცემების აღრიცხვა.</w:t>
            </w:r>
          </w:p>
          <w:p w14:paraId="22511195" w14:textId="77777777" w:rsidR="00A327C6" w:rsidRPr="003A6B4F" w:rsidRDefault="00A327C6" w:rsidP="00721450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05931E17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7F5FD4B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B1C41F2" w14:textId="33031524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00" w:type="pct"/>
          </w:tcPr>
          <w:p w14:paraId="261A98F6" w14:textId="39746E2C" w:rsidR="00A327C6" w:rsidRPr="003A6B4F" w:rsidRDefault="00A327C6" w:rsidP="0072145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სამუშაოს შესრულების პროცესზე დაკვირვება </w:t>
            </w:r>
          </w:p>
        </w:tc>
        <w:tc>
          <w:tcPr>
            <w:tcW w:w="757" w:type="pct"/>
          </w:tcPr>
          <w:p w14:paraId="23F4176D" w14:textId="77777777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6337501" w14:textId="77777777" w:rsidR="00A327C6" w:rsidRPr="003A6B4F" w:rsidRDefault="00A327C6" w:rsidP="0072145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  <w:p w14:paraId="656AEA1C" w14:textId="77777777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6" w:type="pct"/>
          </w:tcPr>
          <w:p w14:paraId="37C7204E" w14:textId="4C887595" w:rsidR="00A327C6" w:rsidRPr="003A6B4F" w:rsidRDefault="00A327C6" w:rsidP="0072145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D87264" w:rsidRPr="003A6B4F" w14:paraId="25693BC5" w14:textId="6D2F1558" w:rsidTr="00D87264">
        <w:trPr>
          <w:trHeight w:val="440"/>
        </w:trPr>
        <w:tc>
          <w:tcPr>
            <w:tcW w:w="858" w:type="pct"/>
          </w:tcPr>
          <w:p w14:paraId="3468876A" w14:textId="77777777" w:rsidR="00D87264" w:rsidRPr="003A6B4F" w:rsidRDefault="00D87264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3A6B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4142" w:type="pct"/>
            <w:gridSpan w:val="5"/>
            <w:vAlign w:val="center"/>
          </w:tcPr>
          <w:p w14:paraId="188A862E" w14:textId="4A84F0A8" w:rsidR="00D87264" w:rsidRPr="003A6B4F" w:rsidRDefault="00D87264" w:rsidP="00721450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</w:t>
            </w:r>
            <w:r w:rsidR="009A7161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მეხუთე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 „სანიტარიულ - ჰიგიენური წესების დაცვა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ფარმაცევტულ დაწესებულებაში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“ აუცილებლად უნდა განხორციელდეს </w:t>
            </w:r>
            <w:r w:rsidR="00C6765C" w:rsidRPr="003A6B4F">
              <w:rPr>
                <w:rFonts w:ascii="Sylfaen" w:hAnsi="Sylfaen"/>
                <w:sz w:val="20"/>
                <w:szCs w:val="20"/>
                <w:lang w:val="ka-GE"/>
              </w:rPr>
              <w:t>რეალურ სამუშაო გარემოში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- აფთიაქში (საგანმანათლებლო  დაწესებულების ფარგლებს გარეთ), ოფიციალური შეთანხმების საფუძველზე.</w:t>
            </w:r>
          </w:p>
          <w:p w14:paraId="4252B5F9" w14:textId="3BCD4D0F" w:rsidR="00D87264" w:rsidRPr="003A6B4F" w:rsidRDefault="00D87264" w:rsidP="00721450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</w:t>
            </w:r>
            <w:r w:rsidR="009A7161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მესამე და მეოთხე სწავლის შედეგის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განხორციელებისათვის საგანმანათლებლო დაწესებულებას შეუძლია თავად  გააკეთოს არჩევანი საგანმანათლებლო დაწესებულების </w:t>
            </w:r>
            <w:r w:rsidRPr="003A6B4F">
              <w:rPr>
                <w:rFonts w:ascii="Sylfaen" w:hAnsi="Sylfaen"/>
                <w:sz w:val="20"/>
                <w:szCs w:val="20"/>
              </w:rPr>
              <w:t>C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გარემოსა (საგანმანათლებლო დაწესებულების ბაზაზე  აფთიაქის მოდელი) და პრაქტიკის ობიექტს შორის (საგანმანათლებლო დაწესებულების ფარგლებს გარეთ აფთიაქი, ოფიციალური შეთანხმების საფუძველზე).                                </w:t>
            </w:r>
          </w:p>
        </w:tc>
      </w:tr>
    </w:tbl>
    <w:p w14:paraId="5126B47B" w14:textId="18592EE5" w:rsidR="00FC6CE7" w:rsidRPr="003A6B4F" w:rsidRDefault="00FC6CE7" w:rsidP="00721450">
      <w:pPr>
        <w:pStyle w:val="ListParagraph"/>
        <w:numPr>
          <w:ilvl w:val="1"/>
          <w:numId w:val="15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14:paraId="65407471" w14:textId="77777777" w:rsidR="007730AD" w:rsidRPr="003A6B4F" w:rsidRDefault="007730AD" w:rsidP="00721450">
      <w:pPr>
        <w:pStyle w:val="ListParagraph"/>
        <w:spacing w:before="120" w:after="0" w:line="240" w:lineRule="auto"/>
        <w:ind w:left="39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3"/>
        <w:gridCol w:w="3347"/>
        <w:gridCol w:w="2907"/>
        <w:gridCol w:w="2412"/>
        <w:gridCol w:w="2351"/>
      </w:tblGrid>
      <w:tr w:rsidR="00092631" w:rsidRPr="003A6B4F" w14:paraId="26D24A29" w14:textId="77777777" w:rsidTr="0009263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6E205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9C39E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A6B4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92631" w:rsidRPr="003A6B4F" w14:paraId="1E33F303" w14:textId="77777777" w:rsidTr="0009263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BE7D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B912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4BC487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BF327B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005E70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D48F9" w:rsidRPr="003A6B4F" w14:paraId="1FB46AD2" w14:textId="77777777" w:rsidTr="00077CE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8B89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F19E" w14:textId="18418B6B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114FD" w14:textId="2DF38D1A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F88A" w14:textId="77777777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9CAD" w14:textId="766D12CF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5D48F9" w:rsidRPr="003A6B4F" w14:paraId="3B8E6B37" w14:textId="77777777" w:rsidTr="008773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2C930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1A8B" w14:textId="14D10D58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013BF" w14:textId="7EDD6819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6AA5" w14:textId="6F6C653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F0C4" w14:textId="54EBD592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A24FEDF" w14:textId="77777777" w:rsidTr="000446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F8EA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12457" w14:textId="3BE972C2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F6B2" w14:textId="54DB0310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E360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DC79" w14:textId="166AC9D6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A0A0537" w14:textId="77777777" w:rsidTr="00C721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A705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6E52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AEAE0" w14:textId="71115EE4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157DD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6D82" w14:textId="7DC64AC5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D0CEEF1" w14:textId="77777777" w:rsidTr="003B64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0BE2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FD584" w14:textId="5087CD8A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D888" w14:textId="1708F6DC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C05C" w14:textId="4A75F34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5314" w14:textId="50DFA548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2F20F2F" w14:textId="77777777" w:rsidTr="003B64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AEF82" w14:textId="77777777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10D6" w14:textId="354B8DE3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9CDF0" w14:textId="753B26C0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E551E" w14:textId="686C9F95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D13" w14:textId="0DD0DE76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/>
              </w:rPr>
            </w:pPr>
          </w:p>
        </w:tc>
      </w:tr>
    </w:tbl>
    <w:p w14:paraId="6C5AAE7E" w14:textId="77777777" w:rsidR="00092631" w:rsidRPr="003A6B4F" w:rsidRDefault="00092631" w:rsidP="00721450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89F3BCD" w14:textId="77777777" w:rsidR="00092631" w:rsidRPr="003A6B4F" w:rsidRDefault="00092631" w:rsidP="00721450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62DD38" w14:textId="56B80B08" w:rsidR="00FC6CE7" w:rsidRPr="003A6B4F" w:rsidRDefault="001B6F52" w:rsidP="00721450">
      <w:pPr>
        <w:spacing w:before="120"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t>3.3</w:t>
      </w:r>
      <w:r w:rsidR="00FC6CE7" w:rsidRPr="003A6B4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0E1322" w:rsidRPr="003A6B4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DCD9CE9" w14:textId="7F4715B2" w:rsidR="00670017" w:rsidRPr="003A6B4F" w:rsidRDefault="00AA5006" w:rsidP="00721450">
      <w:pPr>
        <w:pStyle w:val="ListParagraph"/>
        <w:numPr>
          <w:ilvl w:val="0"/>
          <w:numId w:val="1"/>
        </w:numPr>
        <w:spacing w:after="0" w:line="240" w:lineRule="auto"/>
        <w:ind w:left="502" w:hanging="270"/>
        <w:jc w:val="both"/>
        <w:rPr>
          <w:rFonts w:ascii="Sylfaen" w:hAnsi="Sylfaen"/>
          <w:sz w:val="20"/>
          <w:szCs w:val="20"/>
          <w:lang w:val="ka-GE"/>
        </w:rPr>
      </w:pPr>
      <w:r w:rsidRPr="003A6B4F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0017" w:rsidRPr="003A6B4F">
        <w:rPr>
          <w:rFonts w:ascii="Sylfaen" w:hAnsi="Sylfaen" w:cs="Sylfaen"/>
          <w:sz w:val="20"/>
          <w:szCs w:val="20"/>
          <w:lang w:val="ka-GE"/>
        </w:rPr>
        <w:t>ვეფხვაძე</w:t>
      </w:r>
      <w:r w:rsidR="00670017" w:rsidRPr="003A6B4F">
        <w:rPr>
          <w:rFonts w:ascii="Sylfaen" w:hAnsi="Sylfaen" w:cs="Calibri"/>
          <w:sz w:val="20"/>
          <w:szCs w:val="20"/>
          <w:lang w:val="ka-GE"/>
        </w:rPr>
        <w:t xml:space="preserve"> ნ.,  </w:t>
      </w:r>
      <w:r w:rsidR="00670017" w:rsidRPr="003A6B4F">
        <w:rPr>
          <w:rFonts w:ascii="Sylfaen" w:hAnsi="Sylfaen" w:cs="Sylfaen"/>
          <w:sz w:val="20"/>
          <w:szCs w:val="20"/>
          <w:lang w:val="ka-GE"/>
        </w:rPr>
        <w:t>ჰიგიენა და სამედიცინო ეკოლოგია</w:t>
      </w:r>
      <w:r w:rsidR="00670017" w:rsidRPr="003A6B4F">
        <w:rPr>
          <w:rFonts w:ascii="Sylfaen" w:hAnsi="Sylfaen" w:cs="Calibri"/>
          <w:sz w:val="20"/>
          <w:szCs w:val="20"/>
          <w:lang w:val="ka-GE"/>
        </w:rPr>
        <w:t xml:space="preserve">, </w:t>
      </w:r>
      <w:r w:rsidR="00670017" w:rsidRPr="003A6B4F">
        <w:rPr>
          <w:rFonts w:ascii="Sylfaen" w:hAnsi="Sylfaen" w:cs="Sylfaen"/>
          <w:sz w:val="20"/>
          <w:szCs w:val="20"/>
          <w:lang w:val="ka-GE"/>
        </w:rPr>
        <w:t>თბილისი,</w:t>
      </w:r>
      <w:r w:rsidR="00670017" w:rsidRPr="003A6B4F">
        <w:rPr>
          <w:rFonts w:ascii="Sylfaen" w:hAnsi="Sylfaen" w:cs="Calibri"/>
          <w:sz w:val="20"/>
          <w:szCs w:val="20"/>
          <w:lang w:val="ka-GE"/>
        </w:rPr>
        <w:t xml:space="preserve"> 2013</w:t>
      </w:r>
    </w:p>
    <w:p w14:paraId="6409823D" w14:textId="309874A1" w:rsidR="00670017" w:rsidRPr="003A6B4F" w:rsidRDefault="00AA5006" w:rsidP="00721450">
      <w:pPr>
        <w:pStyle w:val="ListParagraph"/>
        <w:numPr>
          <w:ilvl w:val="0"/>
          <w:numId w:val="1"/>
        </w:numPr>
        <w:spacing w:after="0" w:line="240" w:lineRule="auto"/>
        <w:ind w:left="502" w:hanging="270"/>
        <w:jc w:val="both"/>
        <w:rPr>
          <w:rFonts w:ascii="Sylfaen" w:hAnsi="Sylfaen"/>
          <w:sz w:val="20"/>
          <w:szCs w:val="20"/>
          <w:lang w:val="ka-GE"/>
        </w:rPr>
      </w:pPr>
      <w:r w:rsidRPr="003A6B4F">
        <w:rPr>
          <w:rFonts w:ascii="Sylfaen" w:hAnsi="Sylfaen"/>
          <w:sz w:val="20"/>
          <w:szCs w:val="20"/>
          <w:lang w:val="ka-GE"/>
        </w:rPr>
        <w:t xml:space="preserve"> </w:t>
      </w:r>
      <w:r w:rsidR="00670017" w:rsidRPr="003A6B4F">
        <w:rPr>
          <w:rFonts w:ascii="Sylfaen" w:hAnsi="Sylfaen"/>
          <w:sz w:val="20"/>
          <w:szCs w:val="20"/>
          <w:lang w:val="ka-GE"/>
        </w:rPr>
        <w:t>გოგიჩაძე გ.,  სამედიცინო მიკრობიოლოგია, თბილისი, 2014</w:t>
      </w:r>
    </w:p>
    <w:p w14:paraId="3E178E14" w14:textId="2F2FAF8E" w:rsidR="00670017" w:rsidRPr="003A6B4F" w:rsidRDefault="00670017" w:rsidP="00721450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Sylfaen" w:hAnsi="Sylfaen" w:cs="Sylfaen"/>
          <w:sz w:val="20"/>
          <w:szCs w:val="20"/>
          <w:lang w:val="ka-GE"/>
        </w:rPr>
      </w:pPr>
      <w:r w:rsidRPr="003A6B4F">
        <w:rPr>
          <w:rFonts w:ascii="Sylfaen" w:hAnsi="Sylfaen"/>
          <w:sz w:val="20"/>
          <w:szCs w:val="20"/>
          <w:lang w:val="ka-GE"/>
        </w:rPr>
        <w:t>ვანიძე მ., ჯიჯავაძე, ი.,  კალანდია, ა., ორგანული ქიმიის მცირე პრაქტიკუმი, ბათუმი, 2013, 8-13გვ.</w:t>
      </w:r>
    </w:p>
    <w:p w14:paraId="4EC5A8F6" w14:textId="77777777" w:rsidR="00670017" w:rsidRPr="003A6B4F" w:rsidRDefault="00670017" w:rsidP="00721450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Sylfaen" w:hAnsi="Sylfaen" w:cs="Sylfaen"/>
          <w:sz w:val="20"/>
          <w:szCs w:val="20"/>
          <w:lang w:val="ka-GE"/>
        </w:rPr>
      </w:pPr>
      <w:r w:rsidRPr="003A6B4F">
        <w:rPr>
          <w:rFonts w:ascii="Sylfaen" w:hAnsi="Sylfaen"/>
          <w:sz w:val="20"/>
          <w:szCs w:val="20"/>
          <w:lang w:val="ka-GE"/>
        </w:rPr>
        <w:t xml:space="preserve">ნარჩენების დამუშავება და უტილიზაცია ყოველდღიურ ლაბორატორიულ საქმიანობაში:  </w:t>
      </w:r>
      <w:hyperlink r:id="rId8" w:history="1">
        <w:r w:rsidRPr="003A6B4F">
          <w:rPr>
            <w:rStyle w:val="Hyperlink"/>
            <w:rFonts w:ascii="Sylfaen" w:hAnsi="Sylfaen"/>
            <w:sz w:val="20"/>
            <w:szCs w:val="20"/>
            <w:lang w:val="ka-GE"/>
          </w:rPr>
          <w:t>http://www.oc-praktikum.de/nop/ka/articles/pdf/WasteTreatmentDisposal_ka.pdf</w:t>
        </w:r>
      </w:hyperlink>
      <w:r w:rsidRPr="003A6B4F">
        <w:rPr>
          <w:rFonts w:ascii="Sylfaen" w:hAnsi="Sylfaen"/>
          <w:sz w:val="20"/>
          <w:szCs w:val="20"/>
          <w:lang w:val="ka-GE"/>
        </w:rPr>
        <w:t xml:space="preserve"> </w:t>
      </w:r>
    </w:p>
    <w:p w14:paraId="5AEE6EBC" w14:textId="77777777" w:rsidR="00412EB5" w:rsidRPr="003A6B4F" w:rsidRDefault="00412EB5" w:rsidP="00721450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Fonts w:ascii="Sylfaen" w:hAnsi="Sylfaen"/>
          <w:sz w:val="20"/>
          <w:szCs w:val="20"/>
          <w:lang w:val="ka-GE"/>
        </w:rPr>
        <w:t xml:space="preserve">ღია ელექტრონული რესურსი: </w:t>
      </w:r>
      <w:hyperlink r:id="rId9" w:history="1">
        <w:r w:rsidRPr="003A6B4F">
          <w:rPr>
            <w:rStyle w:val="Hyperlink"/>
            <w:rFonts w:ascii="Sylfaen" w:hAnsi="Sylfaen"/>
            <w:sz w:val="20"/>
            <w:szCs w:val="20"/>
            <w:lang w:val="ka-GE"/>
          </w:rPr>
          <w:t>http://www.mascavlebeli.ge/?action=page&amp;p_id=7&amp;npid=9&amp;id=14</w:t>
        </w:r>
      </w:hyperlink>
    </w:p>
    <w:p w14:paraId="35D53184" w14:textId="77777777" w:rsidR="001052AB" w:rsidRPr="003A6B4F" w:rsidRDefault="00412EB5" w:rsidP="00721450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Fonts w:ascii="Sylfaen" w:hAnsi="Sylfaen"/>
          <w:sz w:val="20"/>
          <w:szCs w:val="20"/>
          <w:lang w:val="ka-GE"/>
        </w:rPr>
        <w:t xml:space="preserve">ღია ელექტრონული რესურსი ქათულად: </w:t>
      </w:r>
      <w:hyperlink r:id="rId10" w:history="1">
        <w:r w:rsidRPr="003A6B4F">
          <w:rPr>
            <w:rStyle w:val="Hyperlink"/>
            <w:rFonts w:ascii="Sylfaen" w:hAnsi="Sylfaen"/>
            <w:sz w:val="20"/>
            <w:szCs w:val="20"/>
            <w:lang w:val="ka-GE"/>
          </w:rPr>
          <w:t>http://www.oc-praktikum.de/nop/ka-techniques</w:t>
        </w:r>
      </w:hyperlink>
    </w:p>
    <w:p w14:paraId="0E941607" w14:textId="77777777" w:rsidR="001052AB" w:rsidRPr="003A6B4F" w:rsidRDefault="00CF0970" w:rsidP="00721450">
      <w:pPr>
        <w:pStyle w:val="ListParagraph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Sylfaen" w:hAnsi="Sylfaen" w:cs="Sylfaen"/>
          <w:sz w:val="20"/>
          <w:szCs w:val="20"/>
          <w:lang w:val="ka-GE"/>
        </w:rPr>
      </w:pPr>
      <w:hyperlink r:id="rId11" w:history="1">
        <w:r w:rsidR="00670017" w:rsidRPr="003A6B4F">
          <w:rPr>
            <w:rStyle w:val="Hyperlink"/>
            <w:rFonts w:ascii="Sylfaen" w:hAnsi="Sylfaen"/>
            <w:sz w:val="20"/>
            <w:szCs w:val="20"/>
            <w:lang w:val="ka-GE"/>
          </w:rPr>
          <w:t>http://www.unece.org/trans/danger/publi/ghs/pictograms.html</w:t>
        </w:r>
      </w:hyperlink>
      <w:r w:rsidR="00670017" w:rsidRPr="003A6B4F">
        <w:rPr>
          <w:rFonts w:ascii="Sylfaen" w:hAnsi="Sylfaen"/>
          <w:sz w:val="20"/>
          <w:szCs w:val="20"/>
          <w:lang w:val="ka-GE"/>
        </w:rPr>
        <w:t xml:space="preserve"> </w:t>
      </w:r>
    </w:p>
    <w:p w14:paraId="6964AD01" w14:textId="77777777" w:rsidR="00AA5006" w:rsidRPr="003A6B4F" w:rsidRDefault="00CF0970" w:rsidP="00721450">
      <w:pPr>
        <w:pStyle w:val="ListParagraph"/>
        <w:numPr>
          <w:ilvl w:val="0"/>
          <w:numId w:val="1"/>
        </w:numPr>
        <w:spacing w:after="0" w:line="240" w:lineRule="auto"/>
        <w:ind w:left="567" w:hanging="283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hyperlink r:id="rId12" w:history="1">
        <w:r w:rsidR="00670017" w:rsidRPr="003A6B4F">
          <w:rPr>
            <w:rStyle w:val="Hyperlink"/>
            <w:rFonts w:ascii="Sylfaen" w:hAnsi="Sylfaen"/>
            <w:sz w:val="20"/>
            <w:szCs w:val="20"/>
            <w:lang w:val="ka-GE"/>
          </w:rPr>
          <w:t>http://echa.europa.eu/chemicals-in-our-life/clp-pictograms</w:t>
        </w:r>
      </w:hyperlink>
    </w:p>
    <w:p w14:paraId="1E57CAB5" w14:textId="12B228EB" w:rsidR="00AA5006" w:rsidRPr="003A6B4F" w:rsidRDefault="00CF0970" w:rsidP="00721450">
      <w:pPr>
        <w:pStyle w:val="ListParagraph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Sylfaen" w:hAnsi="Sylfaen" w:cs="Sylfaen"/>
          <w:sz w:val="20"/>
          <w:szCs w:val="20"/>
          <w:lang w:val="ka-GE"/>
        </w:rPr>
      </w:pPr>
      <w:hyperlink r:id="rId13" w:history="1">
        <w:r w:rsidR="00AA5006" w:rsidRPr="003A6B4F">
          <w:rPr>
            <w:rStyle w:val="Hyperlink"/>
            <w:rFonts w:ascii="Sylfaen" w:hAnsi="Sylfaen" w:cs="Sylfaen"/>
            <w:sz w:val="20"/>
            <w:szCs w:val="20"/>
            <w:lang w:val="ka-GE"/>
          </w:rPr>
          <w:t>https://www.youtube.com/watch?v=Q8rb0vKXI60&amp;t=14s</w:t>
        </w:r>
      </w:hyperlink>
    </w:p>
    <w:p w14:paraId="029F99C6" w14:textId="77777777" w:rsidR="00AA5006" w:rsidRPr="003A6B4F" w:rsidRDefault="00CF0970" w:rsidP="00721450">
      <w:pPr>
        <w:pStyle w:val="ListParagraph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Sylfaen" w:hAnsi="Sylfaen" w:cs="Sylfaen"/>
          <w:sz w:val="20"/>
          <w:szCs w:val="20"/>
          <w:lang w:val="ka-GE"/>
        </w:rPr>
      </w:pPr>
      <w:hyperlink r:id="rId14" w:history="1">
        <w:r w:rsidR="00AA5006" w:rsidRPr="003A6B4F">
          <w:rPr>
            <w:rStyle w:val="Hyperlink"/>
            <w:rFonts w:ascii="Sylfaen" w:hAnsi="Sylfaen" w:cs="Sylfaen"/>
            <w:sz w:val="20"/>
            <w:szCs w:val="20"/>
            <w:lang w:val="ka-GE"/>
          </w:rPr>
          <w:t>https://www.youtube.com/watch?v=dTTKH_vDSyg&amp;t=202s</w:t>
        </w:r>
      </w:hyperlink>
    </w:p>
    <w:p w14:paraId="55078664" w14:textId="6D9DBD27" w:rsidR="00AA5006" w:rsidRPr="003A6B4F" w:rsidRDefault="00AA5006" w:rsidP="00721450">
      <w:pPr>
        <w:pStyle w:val="ListParagraph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Sylfaen" w:hAnsi="Sylfaen" w:cs="Sylfaen"/>
          <w:sz w:val="20"/>
          <w:szCs w:val="20"/>
          <w:lang w:val="ka-GE"/>
        </w:rPr>
      </w:pPr>
      <w:r w:rsidRPr="003A6B4F">
        <w:rPr>
          <w:rFonts w:ascii="Sylfaen" w:hAnsi="Sylfaen" w:cs="Sylfaen"/>
          <w:sz w:val="20"/>
          <w:szCs w:val="20"/>
          <w:lang w:val="ka-GE"/>
        </w:rPr>
        <w:t xml:space="preserve"> https://www.youtube.com/watch?v=IbtZgfNU904&amp;t=228s</w:t>
      </w:r>
    </w:p>
    <w:p w14:paraId="32D0E0A6" w14:textId="3074A719" w:rsidR="00A261D9" w:rsidRPr="003A6B4F" w:rsidRDefault="00A261D9" w:rsidP="00721450">
      <w:pPr>
        <w:pStyle w:val="ListParagraph"/>
        <w:numPr>
          <w:ilvl w:val="0"/>
          <w:numId w:val="1"/>
        </w:numPr>
        <w:spacing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ელიზბარაშვილი ე., ქიმიური ექსპერიმენტის ტექნიკა, თბილისი</w:t>
      </w:r>
    </w:p>
    <w:p w14:paraId="411452A4" w14:textId="77777777" w:rsidR="00DE7A51" w:rsidRPr="003A6B4F" w:rsidRDefault="00DE7A51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კუნჭულია თ., ლურსმანაშვილი მ., მაჭავარაიანი ნ., ჯიქია მ., გეორხელიძე დ. შრომის დაცვა, თბილისი, 2005</w:t>
      </w:r>
    </w:p>
    <w:p w14:paraId="2082FDFF" w14:textId="2B467693" w:rsidR="00DE7A51" w:rsidRPr="003A6B4F" w:rsidRDefault="00DE7A51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25230C6E" w14:textId="4409D4CC" w:rsidR="00375F1F" w:rsidRPr="003A6B4F" w:rsidRDefault="00375F1F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სახელმძღვანელო გარემოს დაცვის ტექნიკოსისათვის, სსიპ განათლების ხარისხის განვითარების ეროვნული ცენტრი, თბილისი, 2016</w:t>
      </w:r>
    </w:p>
    <w:p w14:paraId="3BD23FA8" w14:textId="77777777" w:rsidR="00B3674C" w:rsidRPr="003A6B4F" w:rsidRDefault="00B3674C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საქართველოს მთავრობის დადგენილება  №428 2013 წლის13 დეკემბერი , ქ. თბილისი  „საშიში ქიმიური ნივთიერებების ნიშანდებისა და ეტიკეტირების ტექნიკური რეგლამენტის დამტკიცების თაობაზე”. </w:t>
      </w:r>
    </w:p>
    <w:p w14:paraId="0BE0F351" w14:textId="77777777" w:rsidR="00B3674C" w:rsidRPr="003A6B4F" w:rsidRDefault="00B3674C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საქართველოს მთავრობის დადგენილება №294, 2017 წლის 16 ივნისი, ქ. თბილისი,  ტექნიკური რეგლამენტის – „სამედიცინო ნარჩენების მართვა“ დამტკიცების შესახებ </w:t>
      </w:r>
    </w:p>
    <w:p w14:paraId="4FE31163" w14:textId="781C3185" w:rsidR="00B3674C" w:rsidRPr="003A6B4F" w:rsidRDefault="00B3674C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საქართველოს</w:t>
      </w: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en-US"/>
        </w:rPr>
        <w:t xml:space="preserve"> </w:t>
      </w: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მთავრობის დადგენილება №185,</w:t>
      </w: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en-US"/>
        </w:rPr>
        <w:t xml:space="preserve"> </w:t>
      </w: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2015 წლის 24 აპრილი ქ. თბილისი „სამედიცინო, საზოგადოებრივი ჯანმრთელობისა და საზოგადოებრივი მნიშვნელობის დაწესებულებებში დეზინფექციისა და სტერილიზაციის ტექნიკური რეგლამენტის დამტკიცების შესახებ“. </w:t>
      </w:r>
    </w:p>
    <w:p w14:paraId="6A42CD0C" w14:textId="77777777" w:rsidR="00FE43E0" w:rsidRPr="003A6B4F" w:rsidRDefault="00B3674C" w:rsidP="0072145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საქართველოს მთავრობის დადგენილება №575, 2014 წლის 29 სექტემბერი ქ. თბილისი, ტექნიკური რეგლამენტი - „აფთიაქის (სპეციალიზებული სავაჭრო ობიექტის) და საცალო რეალიზაციის სავაჭრო ობიექტის სანიტარიულ-ჰიგიენურ/ტექნიკური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 პირობების განსაზღვრის შესახებ“;</w:t>
      </w:r>
    </w:p>
    <w:p w14:paraId="5457362F" w14:textId="74D99147" w:rsidR="00FE43E0" w:rsidRPr="003A6B4F" w:rsidRDefault="00B3674C" w:rsidP="00721450">
      <w:pPr>
        <w:pStyle w:val="ListParagraph"/>
        <w:numPr>
          <w:ilvl w:val="0"/>
          <w:numId w:val="1"/>
        </w:numPr>
        <w:spacing w:line="240" w:lineRule="auto"/>
        <w:jc w:val="both"/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</w:pPr>
      <w:r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საქართველოს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მთავრობის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2005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წლის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14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ოქტომბერის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 </w:t>
      </w:r>
      <w:r w:rsidR="00FE43E0" w:rsidRPr="003A6B4F">
        <w:rPr>
          <w:rStyle w:val="Hyperlink"/>
          <w:rFonts w:ascii="Sylfaen" w:hAnsi="Sylfaen" w:cs="Calibri"/>
          <w:color w:val="auto"/>
          <w:sz w:val="20"/>
          <w:szCs w:val="20"/>
          <w:u w:val="none"/>
          <w:lang w:val="ka-GE"/>
        </w:rPr>
        <w:t>№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176  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დადგენილება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 </w:t>
      </w:r>
      <w:r w:rsidR="00FE43E0" w:rsidRPr="003A6B4F">
        <w:rPr>
          <w:rStyle w:val="Hyperlink"/>
          <w:rFonts w:ascii="Sylfaen" w:hAnsi="Sylfaen" w:cs="Calibri"/>
          <w:color w:val="auto"/>
          <w:sz w:val="20"/>
          <w:szCs w:val="20"/>
          <w:u w:val="none"/>
          <w:lang w:val="ka-GE"/>
        </w:rPr>
        <w:t>„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ფარმაკოლოგიურ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საშუალებათა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კლინიკური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კვლევის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წარმოების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ავტორიზებული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აფთიაქის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სპეციალურ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კონტროლს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დაქვემდებარებულ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სამკურნალო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საშუალებათა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იმპორტის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ან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ექსპორტის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ნებართვების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გაცემის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წესისა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და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პირობების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შესახებ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დებულების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დამტკიცების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="00FE43E0" w:rsidRPr="003A6B4F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თაობაზე</w:t>
      </w:r>
      <w:r w:rsidR="00FE43E0" w:rsidRPr="003A6B4F">
        <w:rPr>
          <w:rStyle w:val="Hyperlink"/>
          <w:rFonts w:ascii="Sylfaen" w:hAnsi="Sylfaen" w:cs="Calibri"/>
          <w:color w:val="auto"/>
          <w:sz w:val="20"/>
          <w:szCs w:val="20"/>
          <w:u w:val="none"/>
          <w:lang w:val="ka-GE"/>
        </w:rPr>
        <w:t>“</w:t>
      </w:r>
      <w:r w:rsidR="00FE43E0" w:rsidRPr="003A6B4F"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  <w:t>.</w:t>
      </w:r>
    </w:p>
    <w:p w14:paraId="551EEE30" w14:textId="08C43570" w:rsidR="00B3674C" w:rsidRPr="003A6B4F" w:rsidRDefault="00B3674C" w:rsidP="00721450">
      <w:pPr>
        <w:pStyle w:val="ListParagraph"/>
        <w:spacing w:after="0" w:line="240" w:lineRule="auto"/>
        <w:ind w:left="644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</w:p>
    <w:p w14:paraId="1271883B" w14:textId="77777777" w:rsidR="00205C13" w:rsidRPr="003A6B4F" w:rsidRDefault="00205C13" w:rsidP="0072145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F63022A" w14:textId="77777777" w:rsidR="000F6047" w:rsidRPr="003A6B4F" w:rsidRDefault="000F6047" w:rsidP="00721450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3456D834" w14:textId="77777777" w:rsidR="000F6047" w:rsidRPr="00721450" w:rsidRDefault="000F6047" w:rsidP="00721450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A6B4F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02B11FA8" w14:textId="77777777" w:rsidR="001262D1" w:rsidRPr="00721450" w:rsidRDefault="001262D1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1262D1" w:rsidRPr="00721450" w:rsidSect="003448BA">
      <w:footerReference w:type="default" r:id="rId15"/>
      <w:pgSz w:w="15840" w:h="12240" w:orient="landscape"/>
      <w:pgMar w:top="144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EE251" w14:textId="77777777" w:rsidR="00CF0970" w:rsidRDefault="00CF0970" w:rsidP="00FC6CE7">
      <w:pPr>
        <w:spacing w:after="0" w:line="240" w:lineRule="auto"/>
      </w:pPr>
      <w:r>
        <w:separator/>
      </w:r>
    </w:p>
  </w:endnote>
  <w:endnote w:type="continuationSeparator" w:id="0">
    <w:p w14:paraId="530ACB7A" w14:textId="77777777" w:rsidR="00CF0970" w:rsidRDefault="00CF0970" w:rsidP="00FC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2612011"/>
      <w:docPartObj>
        <w:docPartGallery w:val="Page Numbers (Bottom of Page)"/>
        <w:docPartUnique/>
      </w:docPartObj>
    </w:sdtPr>
    <w:sdtEndPr/>
    <w:sdtContent>
      <w:p w14:paraId="765D8BDC" w14:textId="12F72F0B" w:rsidR="009A2F34" w:rsidRDefault="009A2F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4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CB7339" w14:textId="77777777" w:rsidR="009A2F34" w:rsidRDefault="009A2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F3F2" w14:textId="77777777" w:rsidR="00CF0970" w:rsidRDefault="00CF0970" w:rsidP="00FC6CE7">
      <w:pPr>
        <w:spacing w:after="0" w:line="240" w:lineRule="auto"/>
      </w:pPr>
      <w:r>
        <w:separator/>
      </w:r>
    </w:p>
  </w:footnote>
  <w:footnote w:type="continuationSeparator" w:id="0">
    <w:p w14:paraId="38060EBD" w14:textId="77777777" w:rsidR="00CF0970" w:rsidRDefault="00CF0970" w:rsidP="00FC6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F08D5"/>
    <w:multiLevelType w:val="hybridMultilevel"/>
    <w:tmpl w:val="8D64A48E"/>
    <w:lvl w:ilvl="0" w:tplc="80E2DEB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533F7E"/>
    <w:multiLevelType w:val="hybridMultilevel"/>
    <w:tmpl w:val="4D1CAB44"/>
    <w:lvl w:ilvl="0" w:tplc="065AF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F060F6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C29AA"/>
    <w:multiLevelType w:val="hybridMultilevel"/>
    <w:tmpl w:val="F484044E"/>
    <w:lvl w:ilvl="0" w:tplc="886AD84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A3874"/>
    <w:multiLevelType w:val="hybridMultilevel"/>
    <w:tmpl w:val="F2C03F9E"/>
    <w:lvl w:ilvl="0" w:tplc="AF10A400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23FA0"/>
    <w:multiLevelType w:val="hybridMultilevel"/>
    <w:tmpl w:val="9B9C52E2"/>
    <w:lvl w:ilvl="0" w:tplc="1B001F5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D73E9"/>
    <w:multiLevelType w:val="hybridMultilevel"/>
    <w:tmpl w:val="505EA960"/>
    <w:lvl w:ilvl="0" w:tplc="5486ECB4">
      <w:start w:val="6"/>
      <w:numFmt w:val="decimal"/>
      <w:lvlText w:val="%1."/>
      <w:lvlJc w:val="left"/>
      <w:pPr>
        <w:ind w:left="360" w:hanging="360"/>
      </w:pPr>
      <w:rPr>
        <w:rFonts w:hint="default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676DB"/>
    <w:multiLevelType w:val="hybridMultilevel"/>
    <w:tmpl w:val="4FF02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8876E4">
      <w:numFmt w:val="bullet"/>
      <w:lvlText w:val="•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C17A90"/>
    <w:multiLevelType w:val="multilevel"/>
    <w:tmpl w:val="08004E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684A07"/>
    <w:multiLevelType w:val="hybridMultilevel"/>
    <w:tmpl w:val="88E41F50"/>
    <w:lvl w:ilvl="0" w:tplc="0CEE518A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52C67"/>
    <w:multiLevelType w:val="hybridMultilevel"/>
    <w:tmpl w:val="6B5C093C"/>
    <w:lvl w:ilvl="0" w:tplc="BE043834">
      <w:start w:val="1"/>
      <w:numFmt w:val="decimal"/>
      <w:lvlText w:val="%1."/>
      <w:lvlJc w:val="left"/>
      <w:pPr>
        <w:ind w:left="644" w:hanging="360"/>
      </w:pPr>
      <w:rPr>
        <w:rFonts w:ascii="Sylfaen" w:eastAsia="Times New Roman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AC571F"/>
    <w:multiLevelType w:val="hybridMultilevel"/>
    <w:tmpl w:val="01BABD52"/>
    <w:lvl w:ilvl="0" w:tplc="BED801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9AE5EE2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B788E"/>
    <w:multiLevelType w:val="hybridMultilevel"/>
    <w:tmpl w:val="FF1A3E54"/>
    <w:lvl w:ilvl="0" w:tplc="16BC8E5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808DB"/>
    <w:multiLevelType w:val="hybridMultilevel"/>
    <w:tmpl w:val="CC161D80"/>
    <w:lvl w:ilvl="0" w:tplc="34FE586C">
      <w:start w:val="1"/>
      <w:numFmt w:val="decimal"/>
      <w:lvlText w:val="%1."/>
      <w:lvlJc w:val="left"/>
      <w:pPr>
        <w:ind w:left="45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E0D02"/>
    <w:multiLevelType w:val="hybridMultilevel"/>
    <w:tmpl w:val="4B10134C"/>
    <w:lvl w:ilvl="0" w:tplc="3AFA0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A5945"/>
    <w:multiLevelType w:val="multilevel"/>
    <w:tmpl w:val="D076D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2F5E9B"/>
    <w:multiLevelType w:val="hybridMultilevel"/>
    <w:tmpl w:val="750A72B4"/>
    <w:lvl w:ilvl="0" w:tplc="C8DC549E">
      <w:start w:val="3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F0F3F"/>
    <w:multiLevelType w:val="hybridMultilevel"/>
    <w:tmpl w:val="889071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F42480A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theme="minorBidi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E80F6C"/>
    <w:multiLevelType w:val="hybridMultilevel"/>
    <w:tmpl w:val="70142216"/>
    <w:lvl w:ilvl="0" w:tplc="4D2CE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EE518A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26C18"/>
    <w:multiLevelType w:val="hybridMultilevel"/>
    <w:tmpl w:val="26F26A6E"/>
    <w:lvl w:ilvl="0" w:tplc="A7CE33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20C01A6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4013E6"/>
    <w:multiLevelType w:val="hybridMultilevel"/>
    <w:tmpl w:val="00844858"/>
    <w:lvl w:ilvl="0" w:tplc="13EA3AEC">
      <w:start w:val="5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014AF"/>
    <w:multiLevelType w:val="hybridMultilevel"/>
    <w:tmpl w:val="1D5CA89E"/>
    <w:lvl w:ilvl="0" w:tplc="A084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D11003"/>
    <w:multiLevelType w:val="hybridMultilevel"/>
    <w:tmpl w:val="91500E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D74728"/>
    <w:multiLevelType w:val="hybridMultilevel"/>
    <w:tmpl w:val="44D63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83AF9"/>
    <w:multiLevelType w:val="hybridMultilevel"/>
    <w:tmpl w:val="6B004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80595C"/>
    <w:multiLevelType w:val="hybridMultilevel"/>
    <w:tmpl w:val="DD406FC4"/>
    <w:lvl w:ilvl="0" w:tplc="F2E4B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F6C1D"/>
    <w:multiLevelType w:val="hybridMultilevel"/>
    <w:tmpl w:val="4248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"/>
  </w:num>
  <w:num w:numId="5">
    <w:abstractNumId w:val="17"/>
  </w:num>
  <w:num w:numId="6">
    <w:abstractNumId w:val="2"/>
  </w:num>
  <w:num w:numId="7">
    <w:abstractNumId w:val="18"/>
  </w:num>
  <w:num w:numId="8">
    <w:abstractNumId w:val="4"/>
  </w:num>
  <w:num w:numId="9">
    <w:abstractNumId w:val="16"/>
  </w:num>
  <w:num w:numId="10">
    <w:abstractNumId w:val="23"/>
  </w:num>
  <w:num w:numId="11">
    <w:abstractNumId w:val="21"/>
  </w:num>
  <w:num w:numId="12">
    <w:abstractNumId w:val="5"/>
  </w:num>
  <w:num w:numId="13">
    <w:abstractNumId w:val="0"/>
  </w:num>
  <w:num w:numId="14">
    <w:abstractNumId w:val="20"/>
  </w:num>
  <w:num w:numId="15">
    <w:abstractNumId w:val="7"/>
  </w:num>
  <w:num w:numId="16">
    <w:abstractNumId w:val="10"/>
  </w:num>
  <w:num w:numId="17">
    <w:abstractNumId w:val="11"/>
  </w:num>
  <w:num w:numId="18">
    <w:abstractNumId w:val="24"/>
  </w:num>
  <w:num w:numId="19">
    <w:abstractNumId w:val="19"/>
  </w:num>
  <w:num w:numId="20">
    <w:abstractNumId w:val="15"/>
  </w:num>
  <w:num w:numId="21">
    <w:abstractNumId w:val="3"/>
  </w:num>
  <w:num w:numId="22">
    <w:abstractNumId w:val="6"/>
  </w:num>
  <w:num w:numId="23">
    <w:abstractNumId w:val="22"/>
  </w:num>
  <w:num w:numId="24">
    <w:abstractNumId w:val="25"/>
  </w:num>
  <w:num w:numId="25">
    <w:abstractNumId w:val="14"/>
  </w:num>
  <w:num w:numId="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E7"/>
    <w:rsid w:val="00015657"/>
    <w:rsid w:val="0001582B"/>
    <w:rsid w:val="000354EA"/>
    <w:rsid w:val="000471DE"/>
    <w:rsid w:val="0005143B"/>
    <w:rsid w:val="00060813"/>
    <w:rsid w:val="00076536"/>
    <w:rsid w:val="00081A07"/>
    <w:rsid w:val="00092398"/>
    <w:rsid w:val="00092631"/>
    <w:rsid w:val="000A3607"/>
    <w:rsid w:val="000B5F0E"/>
    <w:rsid w:val="000B726B"/>
    <w:rsid w:val="000C1CFF"/>
    <w:rsid w:val="000C2BBC"/>
    <w:rsid w:val="000C42CA"/>
    <w:rsid w:val="000C610B"/>
    <w:rsid w:val="000D6817"/>
    <w:rsid w:val="000D7AE5"/>
    <w:rsid w:val="000E1322"/>
    <w:rsid w:val="000F6047"/>
    <w:rsid w:val="00103086"/>
    <w:rsid w:val="001052AB"/>
    <w:rsid w:val="001262D1"/>
    <w:rsid w:val="00126DE8"/>
    <w:rsid w:val="00175B8A"/>
    <w:rsid w:val="00181760"/>
    <w:rsid w:val="001859FE"/>
    <w:rsid w:val="00185B92"/>
    <w:rsid w:val="001A0E9C"/>
    <w:rsid w:val="001A2479"/>
    <w:rsid w:val="001A5F85"/>
    <w:rsid w:val="001B6F52"/>
    <w:rsid w:val="001E2635"/>
    <w:rsid w:val="001E67B0"/>
    <w:rsid w:val="001F50B3"/>
    <w:rsid w:val="001F534E"/>
    <w:rsid w:val="00201EEE"/>
    <w:rsid w:val="002023E5"/>
    <w:rsid w:val="00203CD0"/>
    <w:rsid w:val="00205C13"/>
    <w:rsid w:val="002140E2"/>
    <w:rsid w:val="0023630F"/>
    <w:rsid w:val="0023669A"/>
    <w:rsid w:val="002418DE"/>
    <w:rsid w:val="00241E5E"/>
    <w:rsid w:val="002439AA"/>
    <w:rsid w:val="002671F8"/>
    <w:rsid w:val="00267C71"/>
    <w:rsid w:val="00270E8E"/>
    <w:rsid w:val="0027122E"/>
    <w:rsid w:val="00272B8B"/>
    <w:rsid w:val="00274F1F"/>
    <w:rsid w:val="002829CF"/>
    <w:rsid w:val="00286978"/>
    <w:rsid w:val="002940EA"/>
    <w:rsid w:val="00297929"/>
    <w:rsid w:val="00297F99"/>
    <w:rsid w:val="002A3996"/>
    <w:rsid w:val="002A77D0"/>
    <w:rsid w:val="002B36DE"/>
    <w:rsid w:val="002B4F30"/>
    <w:rsid w:val="002B75C0"/>
    <w:rsid w:val="002D6FDD"/>
    <w:rsid w:val="002F380F"/>
    <w:rsid w:val="002F6522"/>
    <w:rsid w:val="003044AD"/>
    <w:rsid w:val="00326AB0"/>
    <w:rsid w:val="003448BA"/>
    <w:rsid w:val="00360336"/>
    <w:rsid w:val="00364A2F"/>
    <w:rsid w:val="00375F1F"/>
    <w:rsid w:val="00381320"/>
    <w:rsid w:val="00392800"/>
    <w:rsid w:val="0039692F"/>
    <w:rsid w:val="003A2D95"/>
    <w:rsid w:val="003A645B"/>
    <w:rsid w:val="003A6B4F"/>
    <w:rsid w:val="003A7CE1"/>
    <w:rsid w:val="003D2919"/>
    <w:rsid w:val="003E7526"/>
    <w:rsid w:val="003F4E1A"/>
    <w:rsid w:val="003F7F76"/>
    <w:rsid w:val="00403C34"/>
    <w:rsid w:val="00412EB5"/>
    <w:rsid w:val="00414531"/>
    <w:rsid w:val="00414926"/>
    <w:rsid w:val="00417E4B"/>
    <w:rsid w:val="00441028"/>
    <w:rsid w:val="004451E7"/>
    <w:rsid w:val="0045342C"/>
    <w:rsid w:val="00454697"/>
    <w:rsid w:val="00464382"/>
    <w:rsid w:val="004665FE"/>
    <w:rsid w:val="00470D0A"/>
    <w:rsid w:val="004762CF"/>
    <w:rsid w:val="004D4C83"/>
    <w:rsid w:val="004D75DC"/>
    <w:rsid w:val="004E474E"/>
    <w:rsid w:val="004F7905"/>
    <w:rsid w:val="005038F8"/>
    <w:rsid w:val="005102BB"/>
    <w:rsid w:val="005116F8"/>
    <w:rsid w:val="00513B07"/>
    <w:rsid w:val="00531FBC"/>
    <w:rsid w:val="00535D1B"/>
    <w:rsid w:val="00535E80"/>
    <w:rsid w:val="00537A93"/>
    <w:rsid w:val="00543ECC"/>
    <w:rsid w:val="00554B50"/>
    <w:rsid w:val="00557E41"/>
    <w:rsid w:val="005618AE"/>
    <w:rsid w:val="00564FB9"/>
    <w:rsid w:val="0058305C"/>
    <w:rsid w:val="00585051"/>
    <w:rsid w:val="00585D27"/>
    <w:rsid w:val="005A3D82"/>
    <w:rsid w:val="005B38B0"/>
    <w:rsid w:val="005C1CB1"/>
    <w:rsid w:val="005C3CC0"/>
    <w:rsid w:val="005C54C1"/>
    <w:rsid w:val="005C60B7"/>
    <w:rsid w:val="005C7612"/>
    <w:rsid w:val="005D48F9"/>
    <w:rsid w:val="005E712A"/>
    <w:rsid w:val="005F5D15"/>
    <w:rsid w:val="00603BCD"/>
    <w:rsid w:val="006112AF"/>
    <w:rsid w:val="0061630D"/>
    <w:rsid w:val="006263B2"/>
    <w:rsid w:val="00632203"/>
    <w:rsid w:val="00632F5F"/>
    <w:rsid w:val="00634B6E"/>
    <w:rsid w:val="00640CB1"/>
    <w:rsid w:val="00641CEA"/>
    <w:rsid w:val="00652197"/>
    <w:rsid w:val="00656C88"/>
    <w:rsid w:val="00660F35"/>
    <w:rsid w:val="00663321"/>
    <w:rsid w:val="00670017"/>
    <w:rsid w:val="00671134"/>
    <w:rsid w:val="00671185"/>
    <w:rsid w:val="0067619F"/>
    <w:rsid w:val="00685E58"/>
    <w:rsid w:val="00691B82"/>
    <w:rsid w:val="00692857"/>
    <w:rsid w:val="006961EB"/>
    <w:rsid w:val="006B1229"/>
    <w:rsid w:val="006B4E59"/>
    <w:rsid w:val="006F4F03"/>
    <w:rsid w:val="00701C32"/>
    <w:rsid w:val="00710AE0"/>
    <w:rsid w:val="00715B88"/>
    <w:rsid w:val="00721450"/>
    <w:rsid w:val="0072657E"/>
    <w:rsid w:val="0073285F"/>
    <w:rsid w:val="00760F94"/>
    <w:rsid w:val="00772581"/>
    <w:rsid w:val="007730AD"/>
    <w:rsid w:val="00776EF9"/>
    <w:rsid w:val="00782640"/>
    <w:rsid w:val="007B6784"/>
    <w:rsid w:val="007C7B88"/>
    <w:rsid w:val="007D3C87"/>
    <w:rsid w:val="007E53D0"/>
    <w:rsid w:val="007F0145"/>
    <w:rsid w:val="007F3BE0"/>
    <w:rsid w:val="007F44E2"/>
    <w:rsid w:val="008050CA"/>
    <w:rsid w:val="00806519"/>
    <w:rsid w:val="00807FBB"/>
    <w:rsid w:val="00810A2A"/>
    <w:rsid w:val="00811231"/>
    <w:rsid w:val="00815C0E"/>
    <w:rsid w:val="00832B18"/>
    <w:rsid w:val="00851518"/>
    <w:rsid w:val="00851E66"/>
    <w:rsid w:val="008539A4"/>
    <w:rsid w:val="0085452F"/>
    <w:rsid w:val="0085483F"/>
    <w:rsid w:val="0085561D"/>
    <w:rsid w:val="00863EE7"/>
    <w:rsid w:val="00863F8B"/>
    <w:rsid w:val="008679D4"/>
    <w:rsid w:val="00876793"/>
    <w:rsid w:val="00896B81"/>
    <w:rsid w:val="008A45B1"/>
    <w:rsid w:val="008B1F0C"/>
    <w:rsid w:val="008B4070"/>
    <w:rsid w:val="008B674B"/>
    <w:rsid w:val="008D1DDA"/>
    <w:rsid w:val="008D2183"/>
    <w:rsid w:val="008E0FE5"/>
    <w:rsid w:val="008E3DC1"/>
    <w:rsid w:val="008E704D"/>
    <w:rsid w:val="009031B4"/>
    <w:rsid w:val="009034D4"/>
    <w:rsid w:val="00911FDC"/>
    <w:rsid w:val="00912EFD"/>
    <w:rsid w:val="0091319B"/>
    <w:rsid w:val="00916EC7"/>
    <w:rsid w:val="00922CD4"/>
    <w:rsid w:val="00934ED2"/>
    <w:rsid w:val="00937C0D"/>
    <w:rsid w:val="009459CB"/>
    <w:rsid w:val="0095231B"/>
    <w:rsid w:val="00953E74"/>
    <w:rsid w:val="00956649"/>
    <w:rsid w:val="009644CF"/>
    <w:rsid w:val="00970DF4"/>
    <w:rsid w:val="00972F44"/>
    <w:rsid w:val="00977576"/>
    <w:rsid w:val="009858EC"/>
    <w:rsid w:val="00990DEF"/>
    <w:rsid w:val="009A0CD6"/>
    <w:rsid w:val="009A2F34"/>
    <w:rsid w:val="009A7161"/>
    <w:rsid w:val="009C13F4"/>
    <w:rsid w:val="009D29E3"/>
    <w:rsid w:val="009D32F4"/>
    <w:rsid w:val="009D351B"/>
    <w:rsid w:val="009D734F"/>
    <w:rsid w:val="00A04CF3"/>
    <w:rsid w:val="00A05653"/>
    <w:rsid w:val="00A05A9D"/>
    <w:rsid w:val="00A13341"/>
    <w:rsid w:val="00A16D94"/>
    <w:rsid w:val="00A17218"/>
    <w:rsid w:val="00A177DC"/>
    <w:rsid w:val="00A25AFE"/>
    <w:rsid w:val="00A261D9"/>
    <w:rsid w:val="00A269BB"/>
    <w:rsid w:val="00A327C6"/>
    <w:rsid w:val="00A37942"/>
    <w:rsid w:val="00A41325"/>
    <w:rsid w:val="00A44C2F"/>
    <w:rsid w:val="00A5788E"/>
    <w:rsid w:val="00A6674B"/>
    <w:rsid w:val="00A7490A"/>
    <w:rsid w:val="00A7492D"/>
    <w:rsid w:val="00A81BDB"/>
    <w:rsid w:val="00A907DA"/>
    <w:rsid w:val="00AA3BB5"/>
    <w:rsid w:val="00AA3D36"/>
    <w:rsid w:val="00AA5006"/>
    <w:rsid w:val="00AB6077"/>
    <w:rsid w:val="00AB7B7C"/>
    <w:rsid w:val="00AD53D8"/>
    <w:rsid w:val="00AE14B1"/>
    <w:rsid w:val="00AE625B"/>
    <w:rsid w:val="00AE700E"/>
    <w:rsid w:val="00AE7D0E"/>
    <w:rsid w:val="00B02B3F"/>
    <w:rsid w:val="00B0585D"/>
    <w:rsid w:val="00B1318C"/>
    <w:rsid w:val="00B157F7"/>
    <w:rsid w:val="00B178B1"/>
    <w:rsid w:val="00B3674C"/>
    <w:rsid w:val="00B37084"/>
    <w:rsid w:val="00B42E5E"/>
    <w:rsid w:val="00B52B04"/>
    <w:rsid w:val="00B82D57"/>
    <w:rsid w:val="00B92228"/>
    <w:rsid w:val="00BA0A06"/>
    <w:rsid w:val="00BA4199"/>
    <w:rsid w:val="00BB5E11"/>
    <w:rsid w:val="00BB6D48"/>
    <w:rsid w:val="00BC015A"/>
    <w:rsid w:val="00BC073E"/>
    <w:rsid w:val="00BC7510"/>
    <w:rsid w:val="00BD0748"/>
    <w:rsid w:val="00BD260E"/>
    <w:rsid w:val="00BD3BCF"/>
    <w:rsid w:val="00BF5AC8"/>
    <w:rsid w:val="00BF6AD1"/>
    <w:rsid w:val="00C047EE"/>
    <w:rsid w:val="00C04DD6"/>
    <w:rsid w:val="00C15FF4"/>
    <w:rsid w:val="00C523A2"/>
    <w:rsid w:val="00C634C7"/>
    <w:rsid w:val="00C6765C"/>
    <w:rsid w:val="00C7053B"/>
    <w:rsid w:val="00C93CE4"/>
    <w:rsid w:val="00CB2B10"/>
    <w:rsid w:val="00CB56B0"/>
    <w:rsid w:val="00CB68A3"/>
    <w:rsid w:val="00CB7D26"/>
    <w:rsid w:val="00CC0A3A"/>
    <w:rsid w:val="00CD5988"/>
    <w:rsid w:val="00CE1517"/>
    <w:rsid w:val="00CE3F83"/>
    <w:rsid w:val="00CE737F"/>
    <w:rsid w:val="00CF0970"/>
    <w:rsid w:val="00CF114F"/>
    <w:rsid w:val="00D05DC3"/>
    <w:rsid w:val="00D062F9"/>
    <w:rsid w:val="00D13D20"/>
    <w:rsid w:val="00D22AE7"/>
    <w:rsid w:val="00D277E3"/>
    <w:rsid w:val="00D43206"/>
    <w:rsid w:val="00D4445A"/>
    <w:rsid w:val="00D47FC9"/>
    <w:rsid w:val="00D54768"/>
    <w:rsid w:val="00D64E46"/>
    <w:rsid w:val="00D87264"/>
    <w:rsid w:val="00D90BDA"/>
    <w:rsid w:val="00D93B90"/>
    <w:rsid w:val="00DA3BAB"/>
    <w:rsid w:val="00DA3D5A"/>
    <w:rsid w:val="00DA3D7E"/>
    <w:rsid w:val="00DC5036"/>
    <w:rsid w:val="00DC757D"/>
    <w:rsid w:val="00DE6DB1"/>
    <w:rsid w:val="00DE7A51"/>
    <w:rsid w:val="00DE7D51"/>
    <w:rsid w:val="00DF2533"/>
    <w:rsid w:val="00DF4601"/>
    <w:rsid w:val="00DF72A8"/>
    <w:rsid w:val="00E003BF"/>
    <w:rsid w:val="00E4684D"/>
    <w:rsid w:val="00E60E6C"/>
    <w:rsid w:val="00E7313E"/>
    <w:rsid w:val="00E73C6B"/>
    <w:rsid w:val="00E77EA5"/>
    <w:rsid w:val="00E9249E"/>
    <w:rsid w:val="00E94BCB"/>
    <w:rsid w:val="00E96BB6"/>
    <w:rsid w:val="00E973D4"/>
    <w:rsid w:val="00EA1C37"/>
    <w:rsid w:val="00EB65EA"/>
    <w:rsid w:val="00EC0378"/>
    <w:rsid w:val="00EF2D8A"/>
    <w:rsid w:val="00EF313F"/>
    <w:rsid w:val="00F165B0"/>
    <w:rsid w:val="00F17ECB"/>
    <w:rsid w:val="00F25E52"/>
    <w:rsid w:val="00F43ECB"/>
    <w:rsid w:val="00F46EB4"/>
    <w:rsid w:val="00F471F5"/>
    <w:rsid w:val="00F70D38"/>
    <w:rsid w:val="00F756DC"/>
    <w:rsid w:val="00F95933"/>
    <w:rsid w:val="00FA482A"/>
    <w:rsid w:val="00FA4E8B"/>
    <w:rsid w:val="00FA70EA"/>
    <w:rsid w:val="00FB0677"/>
    <w:rsid w:val="00FC09C8"/>
    <w:rsid w:val="00FC1457"/>
    <w:rsid w:val="00FC5F29"/>
    <w:rsid w:val="00FC6CE7"/>
    <w:rsid w:val="00FD29BD"/>
    <w:rsid w:val="00FE15D1"/>
    <w:rsid w:val="00FE43E0"/>
    <w:rsid w:val="00FE7910"/>
    <w:rsid w:val="00FF3CF7"/>
    <w:rsid w:val="00FF4BA0"/>
    <w:rsid w:val="00FF5C0E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57645"/>
  <w15:docId w15:val="{F9BFC49F-2CCB-4177-A1B1-C851BDF7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FC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C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FC6CE7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C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FC6CE7"/>
    <w:rPr>
      <w:rFonts w:ascii="Arial" w:eastAsia="Times New Roman" w:hAnsi="Arial" w:cs="Times New Roman"/>
      <w:bCs/>
      <w:i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6C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6CE7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FC6CE7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6CE7"/>
    <w:rPr>
      <w:rFonts w:ascii="Calibri" w:eastAsia="Times New Roman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PlainText">
    <w:name w:val="Plain Text"/>
    <w:basedOn w:val="Normal"/>
    <w:link w:val="PlainTextChar"/>
    <w:unhideWhenUsed/>
    <w:rsid w:val="00FC6CE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FC6CE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CE7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CE7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CE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C6CE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C6CE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C6CE7"/>
    <w:rPr>
      <w:sz w:val="16"/>
      <w:szCs w:val="16"/>
    </w:rPr>
  </w:style>
  <w:style w:type="table" w:styleId="TableGrid">
    <w:name w:val="Table Grid"/>
    <w:basedOn w:val="TableNormal"/>
    <w:uiPriority w:val="59"/>
    <w:rsid w:val="00FC6CE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C6C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2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lear-footer">
    <w:name w:val="clear-footer"/>
    <w:basedOn w:val="Normal"/>
    <w:rsid w:val="006F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9858EC"/>
    <w:rPr>
      <w:color w:val="0000FF"/>
      <w:u w:val="single"/>
    </w:rPr>
  </w:style>
  <w:style w:type="paragraph" w:customStyle="1" w:styleId="clear-header">
    <w:name w:val="clear-header"/>
    <w:basedOn w:val="Normal"/>
    <w:rsid w:val="00985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8050CA"/>
    <w:rPr>
      <w:rFonts w:ascii="Calibri" w:eastAsia="Times New Roman" w:hAnsi="Calibri" w:cs="Times New Roman"/>
      <w:lang w:val="en-GB"/>
    </w:rPr>
  </w:style>
  <w:style w:type="character" w:customStyle="1" w:styleId="cf01">
    <w:name w:val="cf01"/>
    <w:basedOn w:val="DefaultParagraphFont"/>
    <w:rsid w:val="00691B8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-praktikum.de/nop/ka/articles/pdf/WasteTreatmentDisposal_ka.pdf" TargetMode="External"/><Relationship Id="rId13" Type="http://schemas.openxmlformats.org/officeDocument/2006/relationships/hyperlink" Target="https://www.youtube.com/watch?v=Q8rb0vKXI60&amp;t=14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cha.europa.eu/chemicals-in-our-life/clp-pictogram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ece.org/trans/danger/publi/ghs/pictogram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c-praktikum.de/nop/ka-techniqu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scavlebeli.ge/?action=page&amp;p_id=7&amp;npid=9&amp;id=14" TargetMode="External"/><Relationship Id="rId14" Type="http://schemas.openxmlformats.org/officeDocument/2006/relationships/hyperlink" Target="https://www.youtube.com/watch?v=dTTKH_vDSyg&amp;t=202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522D1-9511-4620-9D53-080A38633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15</Pages>
  <Words>2448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Lika Zaalishvili</cp:lastModifiedBy>
  <cp:revision>38</cp:revision>
  <dcterms:created xsi:type="dcterms:W3CDTF">2021-06-30T08:53:00Z</dcterms:created>
  <dcterms:modified xsi:type="dcterms:W3CDTF">2021-10-29T07:52:00Z</dcterms:modified>
</cp:coreProperties>
</file>